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C1CAA" w:rsidRDefault="00EC1CAA">
      <w:pP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C1CAA" w:rsidRDefault="00EC1CAA">
      <w:pP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C1CAA" w:rsidRDefault="00EC1CAA">
      <w:pP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046B5" w:rsidRDefault="003046B5" w:rsidP="00EC1CAA">
      <w:pPr>
        <w:jc w:val="center"/>
        <w:rPr>
          <w:rFonts w:ascii="Times New Roman" w:eastAsia="Times New Roman" w:hAnsi="Times New Roman" w:cs="Times New Roman"/>
          <w:b/>
          <w:color w:val="000000"/>
          <w:sz w:val="32"/>
          <w:szCs w:val="28"/>
          <w:lang w:eastAsia="ru-RU"/>
        </w:rPr>
      </w:pPr>
    </w:p>
    <w:p w:rsidR="003046B5" w:rsidRDefault="003046B5" w:rsidP="00EC1CAA">
      <w:pPr>
        <w:jc w:val="center"/>
        <w:rPr>
          <w:rFonts w:ascii="Times New Roman" w:eastAsia="Times New Roman" w:hAnsi="Times New Roman" w:cs="Times New Roman"/>
          <w:b/>
          <w:color w:val="000000"/>
          <w:sz w:val="32"/>
          <w:szCs w:val="28"/>
          <w:lang w:eastAsia="ru-RU"/>
        </w:rPr>
      </w:pPr>
    </w:p>
    <w:p w:rsidR="003046B5" w:rsidRDefault="003046B5" w:rsidP="00EC1CAA">
      <w:pPr>
        <w:jc w:val="center"/>
        <w:rPr>
          <w:rFonts w:ascii="Times New Roman" w:eastAsia="Times New Roman" w:hAnsi="Times New Roman" w:cs="Times New Roman"/>
          <w:b/>
          <w:color w:val="000000"/>
          <w:sz w:val="32"/>
          <w:szCs w:val="28"/>
          <w:lang w:eastAsia="ru-RU"/>
        </w:rPr>
      </w:pPr>
    </w:p>
    <w:p w:rsidR="00EC1CAA" w:rsidRPr="003046B5" w:rsidRDefault="00EC1CAA" w:rsidP="00EC1CAA">
      <w:pPr>
        <w:jc w:val="center"/>
        <w:rPr>
          <w:rFonts w:ascii="Times New Roman" w:eastAsia="Times New Roman" w:hAnsi="Times New Roman" w:cs="Times New Roman"/>
          <w:b/>
          <w:color w:val="000000"/>
          <w:sz w:val="32"/>
          <w:szCs w:val="28"/>
          <w:lang w:eastAsia="ru-RU"/>
        </w:rPr>
      </w:pPr>
      <w:r w:rsidRPr="003046B5">
        <w:rPr>
          <w:rFonts w:ascii="Times New Roman" w:eastAsia="Times New Roman" w:hAnsi="Times New Roman" w:cs="Times New Roman"/>
          <w:b/>
          <w:color w:val="000000"/>
          <w:sz w:val="32"/>
          <w:szCs w:val="28"/>
          <w:lang w:eastAsia="ru-RU"/>
        </w:rPr>
        <w:t>Проект</w:t>
      </w:r>
    </w:p>
    <w:p w:rsidR="00EC1CAA" w:rsidRPr="00EC1CAA" w:rsidRDefault="003046B5" w:rsidP="00EC1CAA">
      <w:pPr>
        <w:jc w:val="center"/>
        <w:rPr>
          <w:rFonts w:ascii="Times New Roman" w:eastAsia="Times New Roman" w:hAnsi="Times New Roman" w:cs="Times New Roman"/>
          <w:color w:val="000000"/>
          <w:sz w:val="32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2"/>
          <w:szCs w:val="28"/>
          <w:lang w:eastAsia="ru-RU"/>
        </w:rPr>
        <w:t>н</w:t>
      </w:r>
      <w:r w:rsidR="00EC1CAA" w:rsidRPr="00EC1CAA">
        <w:rPr>
          <w:rFonts w:ascii="Times New Roman" w:eastAsia="Times New Roman" w:hAnsi="Times New Roman" w:cs="Times New Roman"/>
          <w:color w:val="000000"/>
          <w:sz w:val="32"/>
          <w:szCs w:val="28"/>
          <w:lang w:eastAsia="ru-RU"/>
        </w:rPr>
        <w:t>а тему</w:t>
      </w:r>
    </w:p>
    <w:p w:rsidR="00EC1CAA" w:rsidRPr="003046B5" w:rsidRDefault="00EC1CAA" w:rsidP="00EC1CAA">
      <w:pPr>
        <w:jc w:val="center"/>
        <w:rPr>
          <w:rFonts w:ascii="Times New Roman" w:eastAsia="Times New Roman" w:hAnsi="Times New Roman" w:cs="Times New Roman"/>
          <w:b/>
          <w:color w:val="000000"/>
          <w:sz w:val="32"/>
          <w:szCs w:val="28"/>
          <w:lang w:eastAsia="ru-RU"/>
        </w:rPr>
      </w:pPr>
      <w:r w:rsidRPr="003046B5">
        <w:rPr>
          <w:rFonts w:ascii="Times New Roman" w:eastAsia="Times New Roman" w:hAnsi="Times New Roman" w:cs="Times New Roman"/>
          <w:b/>
          <w:color w:val="000000"/>
          <w:sz w:val="32"/>
          <w:szCs w:val="28"/>
          <w:lang w:eastAsia="ru-RU"/>
        </w:rPr>
        <w:t>«Практико-ориентированный подход</w:t>
      </w:r>
    </w:p>
    <w:p w:rsidR="00EC1CAA" w:rsidRPr="003046B5" w:rsidRDefault="00EC1CAA" w:rsidP="00EC1CAA">
      <w:pPr>
        <w:jc w:val="center"/>
        <w:rPr>
          <w:rFonts w:ascii="Times New Roman" w:eastAsia="Times New Roman" w:hAnsi="Times New Roman" w:cs="Times New Roman"/>
          <w:b/>
          <w:color w:val="000000"/>
          <w:sz w:val="32"/>
          <w:szCs w:val="28"/>
          <w:lang w:eastAsia="ru-RU"/>
        </w:rPr>
      </w:pPr>
      <w:r w:rsidRPr="003046B5">
        <w:rPr>
          <w:rFonts w:ascii="Times New Roman" w:eastAsia="Times New Roman" w:hAnsi="Times New Roman" w:cs="Times New Roman"/>
          <w:b/>
          <w:color w:val="000000"/>
          <w:sz w:val="32"/>
          <w:szCs w:val="28"/>
          <w:lang w:eastAsia="ru-RU"/>
        </w:rPr>
        <w:t>к изучению темы</w:t>
      </w:r>
    </w:p>
    <w:p w:rsidR="00EC1CAA" w:rsidRPr="003046B5" w:rsidRDefault="00EC1CAA" w:rsidP="00EC1CAA">
      <w:pPr>
        <w:jc w:val="center"/>
        <w:rPr>
          <w:rFonts w:ascii="Times New Roman" w:eastAsia="Times New Roman" w:hAnsi="Times New Roman" w:cs="Times New Roman"/>
          <w:b/>
          <w:color w:val="000000"/>
          <w:sz w:val="32"/>
          <w:szCs w:val="28"/>
          <w:lang w:eastAsia="ru-RU"/>
        </w:rPr>
      </w:pPr>
      <w:r w:rsidRPr="003046B5">
        <w:rPr>
          <w:rFonts w:ascii="Times New Roman" w:eastAsia="Times New Roman" w:hAnsi="Times New Roman" w:cs="Times New Roman"/>
          <w:b/>
          <w:color w:val="000000"/>
          <w:sz w:val="32"/>
          <w:szCs w:val="28"/>
          <w:lang w:eastAsia="ru-RU"/>
        </w:rPr>
        <w:t>«Семейный бюджет»</w:t>
      </w:r>
    </w:p>
    <w:p w:rsidR="00EC1CAA" w:rsidRDefault="00EC1CAA">
      <w:pP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C1CAA" w:rsidRDefault="00EC1CAA">
      <w:pP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046B5" w:rsidRDefault="003046B5">
      <w:pP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C1CAA" w:rsidRDefault="00EC1CAA" w:rsidP="003046B5">
      <w:pPr>
        <w:ind w:left="567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Выполнила учитель математики</w:t>
      </w:r>
    </w:p>
    <w:p w:rsidR="00EC1CAA" w:rsidRDefault="00EC1CAA" w:rsidP="003046B5">
      <w:pPr>
        <w:ind w:left="567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Бусова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О.Ю.</w:t>
      </w:r>
    </w:p>
    <w:p w:rsidR="00EC1CAA" w:rsidRDefault="00EC1CAA">
      <w:pP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C1CAA" w:rsidRDefault="00EC1CAA">
      <w:pP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C1CAA" w:rsidRDefault="00EC1CAA">
      <w:pP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C1CAA" w:rsidRDefault="00EC1CAA">
      <w:pP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C1CAA" w:rsidRDefault="00EC1CAA">
      <w:pP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C1CAA" w:rsidRDefault="00EC1CAA">
      <w:pP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C1CAA" w:rsidRDefault="00EC1CAA">
      <w:pP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046B5" w:rsidRDefault="003046B5" w:rsidP="003046B5">
      <w:pPr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Казань, 2017</w:t>
      </w:r>
    </w:p>
    <w:p w:rsidR="00EC1CAA" w:rsidRDefault="00EC1CAA">
      <w:pP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C1CAA" w:rsidRDefault="00EC1CAA">
      <w:pP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 w:type="page"/>
      </w:r>
    </w:p>
    <w:p w:rsidR="00EC1CAA" w:rsidRDefault="00EC1CAA">
      <w:pP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F373C" w:rsidRPr="007E561B" w:rsidRDefault="003046B5" w:rsidP="007E561B">
      <w:pPr>
        <w:shd w:val="clear" w:color="auto" w:fill="FFFFFF"/>
        <w:spacing w:after="0" w:line="240" w:lineRule="auto"/>
        <w:ind w:firstLine="567"/>
        <w:mirrorIndents/>
        <w:jc w:val="center"/>
        <w:rPr>
          <w:rFonts w:ascii="Times New Roman" w:eastAsia="Times New Roman" w:hAnsi="Times New Roman" w:cs="Times New Roman"/>
          <w:b/>
          <w:color w:val="000000"/>
          <w:sz w:val="32"/>
          <w:szCs w:val="28"/>
          <w:lang w:eastAsia="ru-RU"/>
        </w:rPr>
      </w:pPr>
      <w:r w:rsidRPr="007E561B">
        <w:rPr>
          <w:rFonts w:ascii="Times New Roman" w:eastAsia="Times New Roman" w:hAnsi="Times New Roman" w:cs="Times New Roman"/>
          <w:b/>
          <w:color w:val="000000"/>
          <w:sz w:val="32"/>
          <w:szCs w:val="28"/>
          <w:lang w:eastAsia="ru-RU"/>
        </w:rPr>
        <w:t>Акт</w:t>
      </w:r>
      <w:r w:rsidR="007E561B" w:rsidRPr="007E561B">
        <w:rPr>
          <w:rFonts w:ascii="Times New Roman" w:eastAsia="Times New Roman" w:hAnsi="Times New Roman" w:cs="Times New Roman"/>
          <w:b/>
          <w:color w:val="000000"/>
          <w:sz w:val="32"/>
          <w:szCs w:val="28"/>
          <w:lang w:eastAsia="ru-RU"/>
        </w:rPr>
        <w:t>у</w:t>
      </w:r>
      <w:r w:rsidRPr="007E561B">
        <w:rPr>
          <w:rFonts w:ascii="Times New Roman" w:eastAsia="Times New Roman" w:hAnsi="Times New Roman" w:cs="Times New Roman"/>
          <w:b/>
          <w:color w:val="000000"/>
          <w:sz w:val="32"/>
          <w:szCs w:val="28"/>
          <w:lang w:eastAsia="ru-RU"/>
        </w:rPr>
        <w:t>альность проекта</w:t>
      </w:r>
    </w:p>
    <w:p w:rsidR="00EF373C" w:rsidRPr="00EC1CAA" w:rsidRDefault="00EF373C" w:rsidP="00EC1CAA">
      <w:pPr>
        <w:shd w:val="clear" w:color="auto" w:fill="FFFFFF"/>
        <w:spacing w:after="0" w:line="240" w:lineRule="auto"/>
        <w:ind w:firstLine="567"/>
        <w:mirrorIndents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C1CA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настоящее время важность финансового образования значительно возросла по двум основным причинам:</w:t>
      </w:r>
    </w:p>
    <w:p w:rsidR="00EF373C" w:rsidRPr="00EC1CAA" w:rsidRDefault="00EF373C" w:rsidP="00EC1CAA">
      <w:pPr>
        <w:shd w:val="clear" w:color="auto" w:fill="FFFFFF"/>
        <w:spacing w:after="0" w:line="240" w:lineRule="auto"/>
        <w:ind w:firstLine="567"/>
        <w:mirrorIndents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C1CA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 ответственность и риск принятия решений, которые могут оказывать серьезное влияние на жизнь и будущее, передаются от государства гражданам;</w:t>
      </w:r>
    </w:p>
    <w:p w:rsidR="00EF373C" w:rsidRPr="00EC1CAA" w:rsidRDefault="00EF373C" w:rsidP="00EC1CAA">
      <w:pPr>
        <w:shd w:val="clear" w:color="auto" w:fill="FFFFFF"/>
        <w:spacing w:after="0" w:line="240" w:lineRule="auto"/>
        <w:ind w:firstLine="567"/>
        <w:mirrorIndents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C1CA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 финансовые услуги становятся все более разнообразными, что означает, что потребителям необходимо делать трудный выбор из широкого выбора вариантов.</w:t>
      </w:r>
    </w:p>
    <w:p w:rsidR="00EF373C" w:rsidRDefault="00EF373C" w:rsidP="00EC1CAA">
      <w:pPr>
        <w:shd w:val="clear" w:color="auto" w:fill="FFFFFF"/>
        <w:spacing w:after="0" w:line="240" w:lineRule="auto"/>
        <w:ind w:firstLine="567"/>
        <w:mirrorIndents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C1CA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Актуальность проблем программы финансовой грамотности школьников обусловлена как радикальными изменениями в политической и экономической жизни страны, так и отсутствием единства в понимании места данного раздела экономики как в школьном образовании.</w:t>
      </w:r>
    </w:p>
    <w:p w:rsidR="007E561B" w:rsidRPr="007E561B" w:rsidRDefault="007E561B" w:rsidP="007E561B">
      <w:pPr>
        <w:shd w:val="clear" w:color="auto" w:fill="FFFFFF"/>
        <w:spacing w:after="0" w:line="240" w:lineRule="auto"/>
        <w:ind w:firstLine="567"/>
        <w:mirrorIndents/>
        <w:jc w:val="center"/>
        <w:rPr>
          <w:rFonts w:ascii="Times New Roman" w:eastAsia="Times New Roman" w:hAnsi="Times New Roman" w:cs="Times New Roman"/>
          <w:b/>
          <w:color w:val="000000"/>
          <w:sz w:val="32"/>
          <w:szCs w:val="28"/>
          <w:lang w:eastAsia="ru-RU"/>
        </w:rPr>
      </w:pPr>
      <w:r w:rsidRPr="007E561B">
        <w:rPr>
          <w:rFonts w:ascii="Times New Roman" w:eastAsia="Times New Roman" w:hAnsi="Times New Roman" w:cs="Times New Roman"/>
          <w:b/>
          <w:color w:val="000000"/>
          <w:sz w:val="32"/>
          <w:szCs w:val="28"/>
          <w:lang w:eastAsia="ru-RU"/>
        </w:rPr>
        <w:t>Цель проекта</w:t>
      </w:r>
    </w:p>
    <w:p w:rsidR="00EF373C" w:rsidRPr="00EC1CAA" w:rsidRDefault="00EF373C" w:rsidP="00EC1CAA">
      <w:pPr>
        <w:shd w:val="clear" w:color="auto" w:fill="FFFFFF"/>
        <w:spacing w:after="0" w:line="240" w:lineRule="auto"/>
        <w:ind w:firstLine="567"/>
        <w:mirrorIndents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C1CA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Исходя из концепции современной школы, можно выделить следующие основные цели занятий по финансовой грамотности:</w:t>
      </w:r>
    </w:p>
    <w:p w:rsidR="00EF373C" w:rsidRPr="00EC1CAA" w:rsidRDefault="00EF373C" w:rsidP="00EC1CAA">
      <w:pPr>
        <w:shd w:val="clear" w:color="auto" w:fill="FFFFFF"/>
        <w:spacing w:after="0" w:line="240" w:lineRule="auto"/>
        <w:ind w:firstLine="567"/>
        <w:mirrorIndents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C1CA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формирование базового уровня экономической и финансовой грамотности, необходимого для ориентации и социальной адаптации учащихся к происходящим изменениям в жизни общества, а также для профессиональной ориентации выпускников;</w:t>
      </w:r>
    </w:p>
    <w:p w:rsidR="00EF373C" w:rsidRPr="00EC1CAA" w:rsidRDefault="00EF373C" w:rsidP="00EC1CAA">
      <w:pPr>
        <w:shd w:val="clear" w:color="auto" w:fill="FFFFFF"/>
        <w:spacing w:after="0" w:line="240" w:lineRule="auto"/>
        <w:ind w:firstLine="567"/>
        <w:mirrorIndents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C1CA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- формирование культуры экономического мышления: выработка адекватных представлений о сути экономических явлений и их взаимосвязи, умения выносить аргументированные суждения по экономическим вопросам, обретение опыта в анализе конкретных экономических ситуаций;</w:t>
      </w:r>
    </w:p>
    <w:p w:rsidR="00EF373C" w:rsidRPr="00EC1CAA" w:rsidRDefault="00EF373C" w:rsidP="00EC1CAA">
      <w:pPr>
        <w:shd w:val="clear" w:color="auto" w:fill="FFFFFF"/>
        <w:spacing w:after="0" w:line="240" w:lineRule="auto"/>
        <w:ind w:firstLine="567"/>
        <w:mirrorIndents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C1CA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выработка практических навыков принятия ответственных финансовых и экономических </w:t>
      </w:r>
      <w:proofErr w:type="gramStart"/>
      <w:r w:rsidRPr="00EC1CA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решений</w:t>
      </w:r>
      <w:proofErr w:type="gramEnd"/>
      <w:r w:rsidRPr="00EC1CA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как в личной, так и в общественной жизни.</w:t>
      </w:r>
    </w:p>
    <w:p w:rsidR="00EF373C" w:rsidRPr="00EC1CAA" w:rsidRDefault="00EF373C" w:rsidP="00EC1CAA">
      <w:pPr>
        <w:shd w:val="clear" w:color="auto" w:fill="FFFFFF"/>
        <w:spacing w:after="0" w:line="240" w:lineRule="auto"/>
        <w:ind w:firstLine="567"/>
        <w:mirrorIndents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C1CA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Реализация поставленных целей направлена на воспитание молодых людей, которые:</w:t>
      </w:r>
    </w:p>
    <w:p w:rsidR="00EF373C" w:rsidRPr="00EC1CAA" w:rsidRDefault="00EF373C" w:rsidP="00EC1CAA">
      <w:pPr>
        <w:shd w:val="clear" w:color="auto" w:fill="FFFFFF"/>
        <w:spacing w:after="0" w:line="240" w:lineRule="auto"/>
        <w:ind w:firstLine="567"/>
        <w:mirrorIndents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C1CA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будут ответственными гражданами своей страны;</w:t>
      </w:r>
    </w:p>
    <w:p w:rsidR="00EF373C" w:rsidRPr="00EC1CAA" w:rsidRDefault="00EF373C" w:rsidP="00EC1CAA">
      <w:pPr>
        <w:shd w:val="clear" w:color="auto" w:fill="FFFFFF"/>
        <w:spacing w:after="0" w:line="240" w:lineRule="auto"/>
        <w:ind w:firstLine="567"/>
        <w:mirrorIndents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C1CA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смогут максимально эффективно использовать свои возможности на благо и себя и общества;</w:t>
      </w:r>
    </w:p>
    <w:p w:rsidR="00EF373C" w:rsidRPr="00EC1CAA" w:rsidRDefault="00EF373C" w:rsidP="00EC1CAA">
      <w:pPr>
        <w:shd w:val="clear" w:color="auto" w:fill="FFFFFF"/>
        <w:spacing w:after="0" w:line="240" w:lineRule="auto"/>
        <w:ind w:firstLine="567"/>
        <w:mirrorIndents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C1CA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будут инициативны, активны, самостоятельны в принятии решений;</w:t>
      </w:r>
    </w:p>
    <w:p w:rsidR="00EF373C" w:rsidRPr="00EC1CAA" w:rsidRDefault="00EF373C" w:rsidP="00EC1CAA">
      <w:pPr>
        <w:shd w:val="clear" w:color="auto" w:fill="FFFFFF"/>
        <w:spacing w:after="0" w:line="240" w:lineRule="auto"/>
        <w:ind w:firstLine="567"/>
        <w:mirrorIndents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C1CA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смогут мыслить системно, объективно, заменяя </w:t>
      </w:r>
      <w:proofErr w:type="gramStart"/>
      <w:r w:rsidRPr="00EC1CA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эмоциональные</w:t>
      </w:r>
      <w:proofErr w:type="gramEnd"/>
    </w:p>
    <w:p w:rsidR="00EF373C" w:rsidRPr="00EC1CAA" w:rsidRDefault="00EF373C" w:rsidP="00EC1CAA">
      <w:pPr>
        <w:shd w:val="clear" w:color="auto" w:fill="FFFFFF"/>
        <w:spacing w:after="0" w:line="240" w:lineRule="auto"/>
        <w:ind w:firstLine="567"/>
        <w:mirrorIndents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C1CA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суждения объективным и обоснованным анализом;</w:t>
      </w:r>
    </w:p>
    <w:p w:rsidR="00EF373C" w:rsidRPr="00EC1CAA" w:rsidRDefault="00EF373C" w:rsidP="00EC1CAA">
      <w:pPr>
        <w:shd w:val="clear" w:color="auto" w:fill="FFFFFF"/>
        <w:spacing w:after="0" w:line="240" w:lineRule="auto"/>
        <w:ind w:firstLine="567"/>
        <w:mirrorIndents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C1CA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будут ориентированы на самообразование и развитие своей личности.</w:t>
      </w:r>
    </w:p>
    <w:p w:rsidR="007E561B" w:rsidRDefault="007E561B">
      <w:pP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 w:type="page"/>
      </w:r>
    </w:p>
    <w:p w:rsidR="007E561B" w:rsidRDefault="007E561B" w:rsidP="00EC1CAA">
      <w:pPr>
        <w:shd w:val="clear" w:color="auto" w:fill="FFFFFF"/>
        <w:spacing w:after="0" w:line="240" w:lineRule="auto"/>
        <w:ind w:firstLine="567"/>
        <w:mirrorIndents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7E561B" w:rsidRPr="007E561B" w:rsidRDefault="00EF373C" w:rsidP="00EC1CAA">
      <w:pPr>
        <w:shd w:val="clear" w:color="auto" w:fill="FFFFFF"/>
        <w:spacing w:after="0" w:line="240" w:lineRule="auto"/>
        <w:ind w:firstLine="567"/>
        <w:mirrorIndents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7E561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Методическая разработка занятия «</w:t>
      </w:r>
      <w:r w:rsidR="007E561B" w:rsidRPr="007E561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Семейный бюджет</w:t>
      </w:r>
      <w:r w:rsidRPr="007E561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» предназначена для учащихся 5-6 классов общеобразовательных школ.</w:t>
      </w:r>
    </w:p>
    <w:p w:rsidR="00EF373C" w:rsidRPr="00EC1CAA" w:rsidRDefault="00EF373C" w:rsidP="00EC1CAA">
      <w:pPr>
        <w:shd w:val="clear" w:color="auto" w:fill="FFFFFF"/>
        <w:spacing w:after="0" w:line="240" w:lineRule="auto"/>
        <w:ind w:firstLine="567"/>
        <w:mirrorIndents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E561B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Цель занятия</w:t>
      </w:r>
      <w:r w:rsidRPr="00EC1CA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 познакомить учащихся с понятиями «доходы и расходы».</w:t>
      </w:r>
    </w:p>
    <w:p w:rsidR="00EF373C" w:rsidRPr="00EC1CAA" w:rsidRDefault="00EF373C" w:rsidP="00EC1CAA">
      <w:pPr>
        <w:shd w:val="clear" w:color="auto" w:fill="FFFFFF"/>
        <w:spacing w:after="0" w:line="240" w:lineRule="auto"/>
        <w:ind w:firstLine="567"/>
        <w:mirrorIndents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E561B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Задачи</w:t>
      </w:r>
      <w:r w:rsidRPr="00EC1CA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</w:t>
      </w:r>
    </w:p>
    <w:p w:rsidR="00EF373C" w:rsidRPr="00EC1CAA" w:rsidRDefault="00EF373C" w:rsidP="00EC1CAA">
      <w:pPr>
        <w:numPr>
          <w:ilvl w:val="0"/>
          <w:numId w:val="11"/>
        </w:numPr>
        <w:shd w:val="clear" w:color="auto" w:fill="FFFFFF"/>
        <w:spacing w:after="0" w:line="240" w:lineRule="auto"/>
        <w:ind w:left="0" w:firstLine="567"/>
        <w:mirrorIndents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C1CA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Рассмотреть понятие «семейный бюджет» и источники его формирования.</w:t>
      </w:r>
    </w:p>
    <w:p w:rsidR="00EF373C" w:rsidRPr="00EC1CAA" w:rsidRDefault="00EF373C" w:rsidP="00EC1CAA">
      <w:pPr>
        <w:shd w:val="clear" w:color="auto" w:fill="FFFFFF"/>
        <w:spacing w:after="0" w:line="240" w:lineRule="auto"/>
        <w:ind w:firstLine="567"/>
        <w:mirrorIndents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C1CA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</w:t>
      </w:r>
      <w:proofErr w:type="gramStart"/>
      <w:r w:rsidRPr="00EC1CA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</w:t>
      </w:r>
      <w:proofErr w:type="gramEnd"/>
      <w:r w:rsidRPr="00EC1CA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ознакомить учащихся с основными статьями доходов и расходов семьи.</w:t>
      </w:r>
    </w:p>
    <w:p w:rsidR="00EF373C" w:rsidRPr="00EC1CAA" w:rsidRDefault="00EF373C" w:rsidP="00EC1CAA">
      <w:pPr>
        <w:shd w:val="clear" w:color="auto" w:fill="FFFFFF"/>
        <w:spacing w:after="0" w:line="240" w:lineRule="auto"/>
        <w:ind w:firstLine="567"/>
        <w:mirrorIndents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C1CA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</w:t>
      </w:r>
      <w:proofErr w:type="gramStart"/>
      <w:r w:rsidRPr="00EC1CA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Ф</w:t>
      </w:r>
      <w:proofErr w:type="gramEnd"/>
      <w:r w:rsidRPr="00EC1CA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ормировать бережное отношение к семейному и личному бюджету.</w:t>
      </w:r>
    </w:p>
    <w:p w:rsidR="00EF373C" w:rsidRPr="00EC1CAA" w:rsidRDefault="00EF373C" w:rsidP="00EC1CAA">
      <w:pPr>
        <w:shd w:val="clear" w:color="auto" w:fill="FFFFFF"/>
        <w:spacing w:after="0" w:line="240" w:lineRule="auto"/>
        <w:ind w:firstLine="567"/>
        <w:mirrorIndents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C1CA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</w:t>
      </w:r>
      <w:proofErr w:type="gramStart"/>
      <w:r w:rsidRPr="00EC1CA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</w:t>
      </w:r>
      <w:proofErr w:type="gramEnd"/>
      <w:r w:rsidRPr="00EC1CA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азвивать умения работать в группе.</w:t>
      </w:r>
    </w:p>
    <w:p w:rsidR="00EF373C" w:rsidRPr="00EC1CAA" w:rsidRDefault="00EF373C" w:rsidP="00EC1CAA">
      <w:pPr>
        <w:shd w:val="clear" w:color="auto" w:fill="FFFFFF"/>
        <w:spacing w:after="0" w:line="240" w:lineRule="auto"/>
        <w:ind w:firstLine="567"/>
        <w:mirrorIndents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C1CA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5</w:t>
      </w:r>
      <w:proofErr w:type="gramStart"/>
      <w:r w:rsidRPr="00EC1CA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</w:t>
      </w:r>
      <w:proofErr w:type="gramEnd"/>
      <w:r w:rsidRPr="00EC1CA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пособствовать экономическому воспитанию школьников на основе полученных знаний</w:t>
      </w:r>
    </w:p>
    <w:p w:rsidR="00EF373C" w:rsidRPr="00EC1CAA" w:rsidRDefault="00EF373C" w:rsidP="00EC1CAA">
      <w:pPr>
        <w:shd w:val="clear" w:color="auto" w:fill="FFFFFF"/>
        <w:spacing w:after="0" w:line="240" w:lineRule="auto"/>
        <w:ind w:firstLine="567"/>
        <w:mirrorIndents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C1CA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Формы работы разнообразные: индивидуальная, групповая, фронтальная</w:t>
      </w:r>
    </w:p>
    <w:p w:rsidR="00EF373C" w:rsidRPr="00EC1CAA" w:rsidRDefault="00EF373C" w:rsidP="00EC1CAA">
      <w:pPr>
        <w:shd w:val="clear" w:color="auto" w:fill="FFFFFF"/>
        <w:spacing w:after="0" w:line="240" w:lineRule="auto"/>
        <w:ind w:firstLine="567"/>
        <w:mirrorIndents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C1CA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 проведении занятия используются ЭОР.</w:t>
      </w:r>
    </w:p>
    <w:p w:rsidR="00EF373C" w:rsidRPr="00EC1CAA" w:rsidRDefault="00EF373C" w:rsidP="00EC1CAA">
      <w:pPr>
        <w:shd w:val="clear" w:color="auto" w:fill="FFFFFF"/>
        <w:spacing w:after="0" w:line="240" w:lineRule="auto"/>
        <w:ind w:firstLine="567"/>
        <w:mirrorIndents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C1CA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Данное занятие является одним из цикла занятий по финансовой грамотности.</w:t>
      </w:r>
    </w:p>
    <w:p w:rsidR="00EF373C" w:rsidRPr="00EC1CAA" w:rsidRDefault="00EF373C" w:rsidP="00EC1CAA">
      <w:pPr>
        <w:shd w:val="clear" w:color="auto" w:fill="FFFFFF"/>
        <w:spacing w:after="0" w:line="240" w:lineRule="auto"/>
        <w:ind w:firstLine="567"/>
        <w:mirrorIndents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C1CA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Планируемые результаты: Учащиеся узнают составляющие семейного бюджета; основные источники доходов и расходов семьи.</w:t>
      </w:r>
    </w:p>
    <w:p w:rsidR="007E561B" w:rsidRDefault="007E561B" w:rsidP="00EC1CAA">
      <w:pPr>
        <w:shd w:val="clear" w:color="auto" w:fill="FFFFFF"/>
        <w:spacing w:after="0" w:line="240" w:lineRule="auto"/>
        <w:ind w:firstLine="567"/>
        <w:mirrorIndents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7E561B" w:rsidRDefault="007E561B" w:rsidP="00EC1CAA">
      <w:pPr>
        <w:shd w:val="clear" w:color="auto" w:fill="FFFFFF"/>
        <w:spacing w:after="0" w:line="240" w:lineRule="auto"/>
        <w:ind w:firstLine="567"/>
        <w:mirrorIndents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F373C" w:rsidRPr="007E561B" w:rsidRDefault="007E561B" w:rsidP="007E561B">
      <w:pPr>
        <w:shd w:val="clear" w:color="auto" w:fill="FFFFFF"/>
        <w:spacing w:after="0" w:line="240" w:lineRule="auto"/>
        <w:ind w:firstLine="567"/>
        <w:mirrorIndents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</w:pPr>
      <w:r w:rsidRPr="007E561B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>Конспект классного часа</w:t>
      </w:r>
    </w:p>
    <w:p w:rsidR="00EF373C" w:rsidRPr="00EC1CAA" w:rsidRDefault="00EF373C" w:rsidP="00EC1CAA">
      <w:pPr>
        <w:shd w:val="clear" w:color="auto" w:fill="FFFFFF"/>
        <w:spacing w:after="0" w:line="240" w:lineRule="auto"/>
        <w:ind w:firstLine="567"/>
        <w:mirrorIndents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F373C" w:rsidRPr="00EC1CAA" w:rsidRDefault="00EF373C" w:rsidP="00EC1CAA">
      <w:pPr>
        <w:shd w:val="clear" w:color="auto" w:fill="FFFFFF"/>
        <w:spacing w:after="0" w:line="240" w:lineRule="auto"/>
        <w:ind w:firstLine="567"/>
        <w:mirrorIndents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C1CA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 Сообщение темы и целей занятия. Мотивация познавательной деятельности.</w:t>
      </w:r>
    </w:p>
    <w:p w:rsidR="00EF373C" w:rsidRPr="00EC1CAA" w:rsidRDefault="00C25284" w:rsidP="00EC1CAA">
      <w:pPr>
        <w:shd w:val="clear" w:color="auto" w:fill="FFFFFF"/>
        <w:spacing w:after="0" w:line="240" w:lineRule="auto"/>
        <w:ind w:firstLine="567"/>
        <w:mirrorIndents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C1CA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Создание проблемной ситуации.</w:t>
      </w:r>
    </w:p>
    <w:p w:rsidR="007E561B" w:rsidRPr="007E561B" w:rsidRDefault="007E561B" w:rsidP="007E561B">
      <w:pPr>
        <w:shd w:val="clear" w:color="auto" w:fill="FFFFFF"/>
        <w:spacing w:after="0" w:line="240" w:lineRule="auto"/>
        <w:ind w:firstLine="567"/>
        <w:mirrorIndents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E56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Детям предлагается решить следующую проблему: </w:t>
      </w:r>
    </w:p>
    <w:p w:rsidR="007E561B" w:rsidRPr="007E561B" w:rsidRDefault="007E561B" w:rsidP="007E561B">
      <w:pPr>
        <w:shd w:val="clear" w:color="auto" w:fill="FFFFFF"/>
        <w:spacing w:after="0" w:line="240" w:lineRule="auto"/>
        <w:ind w:firstLine="567"/>
        <w:mirrorIndents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E56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Семья из четырех человек: мама, Папа, дочь и сын, решили летом съездить на море в Крым. Стоимость путевки 80 тыс</w:t>
      </w:r>
      <w:proofErr w:type="gramStart"/>
      <w:r w:rsidRPr="007E56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.р</w:t>
      </w:r>
      <w:proofErr w:type="gramEnd"/>
      <w:r w:rsidRPr="007E56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уб. Смогут ли они осуществить свою мечту, если доход семьи  60 </w:t>
      </w:r>
      <w:proofErr w:type="spellStart"/>
      <w:r w:rsidRPr="007E56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тыс.руб</w:t>
      </w:r>
      <w:proofErr w:type="spellEnd"/>
      <w:r w:rsidRPr="007E56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 месяц. Как скоро? </w:t>
      </w:r>
    </w:p>
    <w:p w:rsidR="00C25284" w:rsidRPr="00EC1CAA" w:rsidRDefault="00C25284" w:rsidP="00EC1CAA">
      <w:pPr>
        <w:shd w:val="clear" w:color="auto" w:fill="FFFFFF"/>
        <w:spacing w:after="0" w:line="240" w:lineRule="auto"/>
        <w:ind w:firstLine="567"/>
        <w:mirrorIndents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F373C" w:rsidRPr="00EC1CAA" w:rsidRDefault="00EF373C" w:rsidP="00EC1CAA">
      <w:pPr>
        <w:shd w:val="clear" w:color="auto" w:fill="FFFFFF"/>
        <w:spacing w:after="0" w:line="240" w:lineRule="auto"/>
        <w:ind w:firstLine="567"/>
        <w:mirrorIndents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C1CA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«В каждой семье есть мечты, и есть планы,</w:t>
      </w:r>
    </w:p>
    <w:p w:rsidR="00EF373C" w:rsidRPr="00EC1CAA" w:rsidRDefault="00EF373C" w:rsidP="00EC1CAA">
      <w:pPr>
        <w:shd w:val="clear" w:color="auto" w:fill="FFFFFF"/>
        <w:spacing w:after="0" w:line="240" w:lineRule="auto"/>
        <w:ind w:firstLine="567"/>
        <w:mirrorIndents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C1CA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Чтоб их исполнить, помни о главном:</w:t>
      </w:r>
    </w:p>
    <w:p w:rsidR="00EF373C" w:rsidRPr="00EC1CAA" w:rsidRDefault="00EF373C" w:rsidP="00EC1CAA">
      <w:pPr>
        <w:shd w:val="clear" w:color="auto" w:fill="FFFFFF"/>
        <w:spacing w:after="0" w:line="240" w:lineRule="auto"/>
        <w:ind w:firstLine="567"/>
        <w:mirrorIndents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C1CA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Четко просчитывать нужно доходы, Соизмерять только с ними расходы.</w:t>
      </w:r>
    </w:p>
    <w:p w:rsidR="00EF373C" w:rsidRPr="00EC1CAA" w:rsidRDefault="00EF373C" w:rsidP="00EC1CAA">
      <w:pPr>
        <w:shd w:val="clear" w:color="auto" w:fill="FFFFFF"/>
        <w:spacing w:after="0" w:line="240" w:lineRule="auto"/>
        <w:ind w:firstLine="567"/>
        <w:mirrorIndents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C1CA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жизнь воплотишь самый дерзкий проект,</w:t>
      </w:r>
    </w:p>
    <w:p w:rsidR="00EF373C" w:rsidRPr="00EC1CAA" w:rsidRDefault="00EF373C" w:rsidP="00EC1CAA">
      <w:pPr>
        <w:shd w:val="clear" w:color="auto" w:fill="FFFFFF"/>
        <w:spacing w:after="0" w:line="240" w:lineRule="auto"/>
        <w:ind w:firstLine="567"/>
        <w:mirrorIndents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C1CA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Если рассчитан точно бюджет».</w:t>
      </w:r>
    </w:p>
    <w:p w:rsidR="00EF373C" w:rsidRPr="00EC1CAA" w:rsidRDefault="00EF373C" w:rsidP="00EC1CAA">
      <w:pPr>
        <w:shd w:val="clear" w:color="auto" w:fill="FFFFFF"/>
        <w:spacing w:after="0" w:line="240" w:lineRule="auto"/>
        <w:ind w:firstLine="567"/>
        <w:mirrorIndents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F373C" w:rsidRPr="00EC1CAA" w:rsidRDefault="00EF373C" w:rsidP="00EC1CAA">
      <w:pPr>
        <w:shd w:val="clear" w:color="auto" w:fill="FFFFFF"/>
        <w:spacing w:after="0" w:line="240" w:lineRule="auto"/>
        <w:ind w:firstLine="567"/>
        <w:mirrorIndents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C1CA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Проанализируйте данное выражение.</w:t>
      </w:r>
    </w:p>
    <w:p w:rsidR="00EF373C" w:rsidRPr="00EC1CAA" w:rsidRDefault="00C25284" w:rsidP="00EC1CAA">
      <w:pPr>
        <w:shd w:val="clear" w:color="auto" w:fill="FFFFFF"/>
        <w:spacing w:after="0" w:line="240" w:lineRule="auto"/>
        <w:ind w:firstLine="567"/>
        <w:mirrorIndents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C1CA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Формулируют тему: «Семейный бюджет»</w:t>
      </w:r>
    </w:p>
    <w:p w:rsidR="00EF373C" w:rsidRPr="00EC1CAA" w:rsidRDefault="00EF373C" w:rsidP="00EC1CAA">
      <w:pPr>
        <w:shd w:val="clear" w:color="auto" w:fill="FFFFFF"/>
        <w:spacing w:after="0" w:line="240" w:lineRule="auto"/>
        <w:ind w:firstLine="567"/>
        <w:mirrorIndents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C1CA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Жизнь семьи складывается из множества мелочей, но ничто так не влияет на ее достаток и благополучие, как содержание в порядке семейной кассы, т.е. умение и привычка учитывать денежные средства семьи.</w:t>
      </w:r>
      <w:r w:rsidR="00C25284" w:rsidRPr="00EC1CAA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C25284" w:rsidRPr="00EC1CA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object w:dxaOrig="9597" w:dyaOrig="539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47.8pt;height:139.8pt" o:ole="">
            <v:imagedata r:id="rId6" o:title=""/>
          </v:shape>
          <o:OLEObject Type="Embed" ProgID="PowerPoint.Slide.12" ShapeID="_x0000_i1025" DrawAspect="Content" ObjectID="_1553102981" r:id="rId7"/>
        </w:object>
      </w:r>
    </w:p>
    <w:p w:rsidR="00EF373C" w:rsidRPr="00EC1CAA" w:rsidRDefault="00EF373C" w:rsidP="00EC1CAA">
      <w:pPr>
        <w:shd w:val="clear" w:color="auto" w:fill="FFFFFF"/>
        <w:spacing w:after="0" w:line="240" w:lineRule="auto"/>
        <w:ind w:firstLine="567"/>
        <w:mirrorIndents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F373C" w:rsidRPr="00EC1CAA" w:rsidRDefault="00EF373C" w:rsidP="00EC1CAA">
      <w:pPr>
        <w:shd w:val="clear" w:color="auto" w:fill="FFFFFF"/>
        <w:spacing w:after="0" w:line="240" w:lineRule="auto"/>
        <w:ind w:firstLine="567"/>
        <w:mirrorIndents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C1CA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Учащиеся анализируют данное выражение, выражают свое представление о таких понятиях как «доходы» и « расходы».</w:t>
      </w:r>
    </w:p>
    <w:p w:rsidR="00EF373C" w:rsidRPr="00EC1CAA" w:rsidRDefault="00EF373C" w:rsidP="00EC1CAA">
      <w:pPr>
        <w:shd w:val="clear" w:color="auto" w:fill="FFFFFF"/>
        <w:spacing w:after="0" w:line="240" w:lineRule="auto"/>
        <w:ind w:firstLine="567"/>
        <w:mirrorIndents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F373C" w:rsidRPr="00EC1CAA" w:rsidRDefault="00EF373C" w:rsidP="00EC1CAA">
      <w:pPr>
        <w:pStyle w:val="a5"/>
        <w:numPr>
          <w:ilvl w:val="0"/>
          <w:numId w:val="11"/>
        </w:numPr>
        <w:shd w:val="clear" w:color="auto" w:fill="FFFFFF"/>
        <w:spacing w:after="0" w:line="240" w:lineRule="auto"/>
        <w:ind w:left="0" w:firstLine="567"/>
        <w:mirrorIndents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 w:rsidRPr="00EC1CAA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Изучение нового материала.</w:t>
      </w:r>
    </w:p>
    <w:p w:rsidR="00C25284" w:rsidRPr="00EC1CAA" w:rsidRDefault="00C25284" w:rsidP="00EC1CAA">
      <w:pPr>
        <w:pStyle w:val="a5"/>
        <w:shd w:val="clear" w:color="auto" w:fill="FFFFFF"/>
        <w:spacing w:after="0" w:line="240" w:lineRule="auto"/>
        <w:ind w:left="0" w:firstLine="567"/>
        <w:mirrorIndents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</w:p>
    <w:p w:rsidR="00C25284" w:rsidRPr="00EC1CAA" w:rsidRDefault="00C25284" w:rsidP="00EC1CAA">
      <w:pPr>
        <w:shd w:val="clear" w:color="auto" w:fill="FFFFFF"/>
        <w:spacing w:after="0" w:line="240" w:lineRule="auto"/>
        <w:ind w:firstLine="567"/>
        <w:mirrorIndents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C1CAA">
        <w:rPr>
          <w:rFonts w:ascii="Times New Roman" w:eastAsia="Times New Roman" w:hAnsi="Times New Roman" w:cs="Times New Roman"/>
          <w:sz w:val="28"/>
          <w:szCs w:val="28"/>
          <w:lang w:eastAsia="ru-RU"/>
        </w:rPr>
        <w:t>Бюджет состоит из доходов и расходов.</w:t>
      </w:r>
    </w:p>
    <w:p w:rsidR="00C25284" w:rsidRPr="00EC1CAA" w:rsidRDefault="00C25284" w:rsidP="00EC1CAA">
      <w:pPr>
        <w:shd w:val="clear" w:color="auto" w:fill="FFFFFF"/>
        <w:spacing w:after="0" w:line="240" w:lineRule="auto"/>
        <w:ind w:firstLine="567"/>
        <w:mirrorIndents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C1CAA">
        <w:rPr>
          <w:rFonts w:ascii="Times New Roman" w:eastAsia="Times New Roman" w:hAnsi="Times New Roman" w:cs="Times New Roman"/>
          <w:sz w:val="28"/>
          <w:szCs w:val="28"/>
          <w:lang w:eastAsia="ru-RU"/>
        </w:rPr>
        <w:t>А каким образом в семье появляются деньги? (доходы…)</w:t>
      </w:r>
    </w:p>
    <w:p w:rsidR="00237F53" w:rsidRPr="00EC1CAA" w:rsidRDefault="00C25284" w:rsidP="00EC1CAA">
      <w:pPr>
        <w:shd w:val="clear" w:color="auto" w:fill="FFFFFF"/>
        <w:spacing w:after="0" w:line="240" w:lineRule="auto"/>
        <w:ind w:firstLine="567"/>
        <w:mirrorIndents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EC1CA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Что является основным доходом семьи? (ответы - основными видами доходов в семье будут заработная плата, которую получают люди за свой труд в различных организациях, пенсия, которую получают пожилые люди или инвалиды и пособие на детей. </w:t>
      </w:r>
      <w:r w:rsidR="007E561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702345" cy="2211572"/>
            <wp:effectExtent l="1905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22117" t="24786" r="22138" b="159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2345" cy="22115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gramEnd"/>
    </w:p>
    <w:p w:rsidR="00C25284" w:rsidRPr="00EC1CAA" w:rsidRDefault="00C25284" w:rsidP="00EC1CAA">
      <w:pPr>
        <w:shd w:val="clear" w:color="auto" w:fill="FFFFFF"/>
        <w:spacing w:after="0" w:line="240" w:lineRule="auto"/>
        <w:ind w:firstLine="567"/>
        <w:mirrorIndents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EC1CA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Доходы – это все денежные и </w:t>
      </w:r>
      <w:proofErr w:type="spellStart"/>
      <w:r w:rsidRPr="00EC1CAA">
        <w:rPr>
          <w:rFonts w:ascii="Times New Roman" w:eastAsia="Times New Roman" w:hAnsi="Times New Roman" w:cs="Times New Roman"/>
          <w:sz w:val="28"/>
          <w:szCs w:val="28"/>
          <w:lang w:eastAsia="ru-RU"/>
        </w:rPr>
        <w:t>неденежные</w:t>
      </w:r>
      <w:proofErr w:type="spellEnd"/>
      <w:r w:rsidRPr="00EC1CA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поступления в семью.</w:t>
      </w:r>
      <w:r w:rsidR="00237F53" w:rsidRPr="00EC1CA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37F53" w:rsidRPr="00EC1CA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Существуют и непостоянные, разовые доходы. К ним можно отнести наследство, бонусы, премии и другие. Но доходы бывают не только денежными. Наверно вам приходилось получать подарки или выигрывать в тире мягкую игрушку. Это тоже будет относиться к доходам семьи. </w:t>
      </w:r>
    </w:p>
    <w:p w:rsidR="00237F53" w:rsidRPr="00EC1CAA" w:rsidRDefault="00237F53" w:rsidP="00EC1CAA">
      <w:pPr>
        <w:shd w:val="clear" w:color="auto" w:fill="FFFFFF"/>
        <w:spacing w:after="0" w:line="240" w:lineRule="auto"/>
        <w:ind w:firstLine="567"/>
        <w:mirrorIndents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EC1CA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Как вы думаете, что можно сделать, чтобы существенно улучшить материальное положение семьи? (нужно стремиться к получению постоянных доходов).</w:t>
      </w:r>
    </w:p>
    <w:p w:rsidR="00237F53" w:rsidRDefault="00237F53" w:rsidP="00EC1CAA">
      <w:pPr>
        <w:shd w:val="clear" w:color="auto" w:fill="FFFFFF"/>
        <w:spacing w:after="0" w:line="240" w:lineRule="auto"/>
        <w:ind w:firstLine="567"/>
        <w:mirrorIndents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EC1CA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Приобретая всё необходимое для удовлетворения потребностей, у любой семьи появляются расходы</w:t>
      </w:r>
      <w:proofErr w:type="gramStart"/>
      <w:r w:rsidRPr="00EC1CA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..  </w:t>
      </w:r>
      <w:proofErr w:type="gramEnd"/>
    </w:p>
    <w:p w:rsidR="007E561B" w:rsidRPr="00EC1CAA" w:rsidRDefault="007E561B" w:rsidP="00EC1CAA">
      <w:pPr>
        <w:shd w:val="clear" w:color="auto" w:fill="FFFFFF"/>
        <w:spacing w:after="0" w:line="240" w:lineRule="auto"/>
        <w:ind w:firstLine="567"/>
        <w:mirrorIndents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7E561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drawing>
          <wp:inline distT="0" distB="0" distL="0" distR="0">
            <wp:extent cx="2118094" cy="1392865"/>
            <wp:effectExtent l="19050" t="0" r="0" b="0"/>
            <wp:docPr id="1" name="Рисунок 1" descr="https://arhivurokov.ru/kopilka/uploads/user_file_550b800af2f93/img_user_file_550b800af2f93_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010" name="Picture 2" descr="https://arhivurokov.ru/kopilka/uploads/user_file_550b800af2f93/img_user_file_550b800af2f93_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3830" cy="139663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37F53" w:rsidRPr="00EC1CAA" w:rsidRDefault="00237F53" w:rsidP="00EC1CAA">
      <w:pPr>
        <w:shd w:val="clear" w:color="auto" w:fill="FFFFFF"/>
        <w:spacing w:after="0" w:line="240" w:lineRule="auto"/>
        <w:ind w:firstLine="567"/>
        <w:mirrorIndents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C1CA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Расходы – это денежные затраты, идущие на удовлетворение потребностей членов семьи.</w:t>
      </w:r>
    </w:p>
    <w:p w:rsidR="00C25284" w:rsidRPr="00EC1CAA" w:rsidRDefault="007E561B" w:rsidP="00EC1CAA">
      <w:pPr>
        <w:shd w:val="clear" w:color="auto" w:fill="FFFFFF"/>
        <w:spacing w:after="0" w:line="240" w:lineRule="auto"/>
        <w:ind w:firstLine="567"/>
        <w:mirrorIndents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7E561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drawing>
          <wp:inline distT="0" distB="0" distL="0" distR="0">
            <wp:extent cx="2118094" cy="1414130"/>
            <wp:effectExtent l="19050" t="0" r="0" b="0"/>
            <wp:docPr id="2" name="Рисунок 2" descr="http://mypresentation.ru/documents/38e4549358233c7ade14390a428e3251/img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986" name="Picture 2" descr="http://mypresentation.ru/documents/38e4549358233c7ade14390a428e3251/img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8101" cy="14141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635F29" w:rsidRPr="00EC1CA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Как и доходы, расходы тоже будут делиться </w:t>
      </w:r>
      <w:proofErr w:type="gramStart"/>
      <w:r w:rsidR="00635F29" w:rsidRPr="00EC1CA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на</w:t>
      </w:r>
      <w:proofErr w:type="gramEnd"/>
      <w:r w:rsidR="00635F29" w:rsidRPr="00EC1CA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постоянные и непостоянные. К постоянным расходам мы отнесем расходы на питание, одежду и обувь,  оплату коммунальных платежей и услуг связи, транспортные расходы (на содержание личного транспорта или покупку проездных билетов).</w:t>
      </w:r>
      <w:r w:rsidR="008F162A" w:rsidRPr="00EC1CA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</w:p>
    <w:p w:rsidR="007E561B" w:rsidRDefault="007E561B" w:rsidP="00EC1CAA">
      <w:pPr>
        <w:shd w:val="clear" w:color="auto" w:fill="FFFFFF"/>
        <w:spacing w:after="0" w:line="240" w:lineRule="auto"/>
        <w:ind w:firstLine="567"/>
        <w:mirrorIndents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8F162A" w:rsidRPr="00EC1CAA" w:rsidRDefault="008F162A" w:rsidP="00EC1CAA">
      <w:pPr>
        <w:shd w:val="clear" w:color="auto" w:fill="FFFFFF"/>
        <w:spacing w:after="0" w:line="240" w:lineRule="auto"/>
        <w:ind w:firstLine="567"/>
        <w:mirrorIndents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EC1CA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Ребята, существует особый вид постоянных расходов – это налоги. Налоги – это обязательные платежи государству с доходов или собственности</w:t>
      </w:r>
      <w:proofErr w:type="gramStart"/>
      <w:r w:rsidRPr="00EC1CA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.. </w:t>
      </w:r>
      <w:proofErr w:type="gramEnd"/>
      <w:r w:rsidRPr="00EC1CA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 российской семье, как правило, существуют следующие расходы на налоги: подоходный налог в размере 13% от получаемого дохода, налог на имущество, транспортный налог (если у вас есть личный автомобиль).</w:t>
      </w:r>
    </w:p>
    <w:p w:rsidR="00037C59" w:rsidRPr="00EC1CAA" w:rsidRDefault="00037C59" w:rsidP="00EC1CAA">
      <w:pPr>
        <w:shd w:val="clear" w:color="auto" w:fill="FFFFFF"/>
        <w:spacing w:after="0" w:line="240" w:lineRule="auto"/>
        <w:ind w:firstLine="567"/>
        <w:mirrorIndents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037C59" w:rsidRPr="00EC1CAA" w:rsidRDefault="00037C59" w:rsidP="00EC1CAA">
      <w:pPr>
        <w:shd w:val="clear" w:color="auto" w:fill="FFFFFF"/>
        <w:spacing w:after="120" w:line="240" w:lineRule="auto"/>
        <w:ind w:firstLine="567"/>
        <w:mirrorIndents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r w:rsidRPr="00EC1CAA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Другие расходы семьи не носят регулярного характера или являются временными. Это расходы на аренду жилья, покупку предметов домашнего обихода, медицину, образование (иногда это сезонный расход), досуг, отдых, покупку предметов роскоши  и так далее.</w:t>
      </w:r>
      <w:r w:rsidR="007E561B" w:rsidRPr="007E561B">
        <w:rPr>
          <w:noProof/>
          <w:lang w:eastAsia="ru-RU"/>
        </w:rPr>
        <w:t xml:space="preserve"> </w:t>
      </w:r>
      <w:r w:rsidR="007E561B" w:rsidRPr="007E561B">
        <w:rPr>
          <w:rFonts w:ascii="Times New Roman" w:hAnsi="Times New Roman" w:cs="Times New Roman"/>
          <w:color w:val="000000"/>
          <w:sz w:val="28"/>
          <w:szCs w:val="28"/>
          <w:lang w:eastAsia="ru-RU"/>
        </w:rPr>
        <w:drawing>
          <wp:inline distT="0" distB="0" distL="0" distR="0">
            <wp:extent cx="2511499" cy="1786269"/>
            <wp:effectExtent l="19050" t="0" r="3101" b="0"/>
            <wp:docPr id="3" name="Рисунок 3" descr="http://present5.com/presentforday2/20170121/ekonomika_semyi_images/ekonomika_semyi_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034" name="Picture 2" descr="http://present5.com/presentforday2/20170121/ekonomika_semyi_images/ekonomika_semyi_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1507" cy="1786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37C59" w:rsidRPr="00EC1CAA" w:rsidRDefault="00037C59" w:rsidP="00EC1CAA">
      <w:pPr>
        <w:shd w:val="clear" w:color="auto" w:fill="FFFFFF"/>
        <w:spacing w:after="120" w:line="240" w:lineRule="auto"/>
        <w:ind w:firstLine="567"/>
        <w:mirrorIndents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r w:rsidRPr="00EC1CAA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Итак, зная, какие бывают доходы и расходы семьи, мы с вами подошли к основному понятию нашего урока – бюджет. Для чего он нужен?</w:t>
      </w:r>
      <w:r w:rsidR="007E561B" w:rsidRPr="007E561B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7E561B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649722" cy="1571289"/>
            <wp:effectExtent l="19050" t="19050" r="17278" b="9861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22571" t="26496" r="24399" b="173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9844" cy="1571361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561B" w:rsidRDefault="00037C59" w:rsidP="00EC1CAA">
      <w:pPr>
        <w:shd w:val="clear" w:color="auto" w:fill="FFFFFF"/>
        <w:spacing w:after="120" w:line="240" w:lineRule="auto"/>
        <w:ind w:firstLine="567"/>
        <w:mirrorIndents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r w:rsidRPr="00EC1CAA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Бюджет – это роспись доходов и расходов за определенный период</w:t>
      </w:r>
      <w:r w:rsidR="007E561B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037C59" w:rsidRPr="00EC1CAA" w:rsidRDefault="00037C59" w:rsidP="00EC1CAA">
      <w:pPr>
        <w:shd w:val="clear" w:color="auto" w:fill="FFFFFF"/>
        <w:spacing w:after="120" w:line="240" w:lineRule="auto"/>
        <w:ind w:firstLine="567"/>
        <w:mirrorIndents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r w:rsidRPr="00EC1CAA">
        <w:rPr>
          <w:rFonts w:ascii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Бюджет семьи – это финансовый план семьи, составляющий доходы и расходы семьи за определенный период времени (месяц, год). </w:t>
      </w:r>
    </w:p>
    <w:p w:rsidR="00037C59" w:rsidRPr="00EC1CAA" w:rsidRDefault="00037C59" w:rsidP="00EC1CAA">
      <w:pPr>
        <w:shd w:val="clear" w:color="auto" w:fill="FFFFFF"/>
        <w:spacing w:after="120" w:line="240" w:lineRule="auto"/>
        <w:ind w:firstLine="567"/>
        <w:mirrorIndents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r w:rsidRPr="00EC1CAA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Составляется он для того, чтобы знать, сколько было доходов и расходов у семьи за определенный срок. В России семья обычно составляет бюджет на месяц.  И на основе полученных данных можно делать выводы, экономно ли живет семья.</w:t>
      </w:r>
    </w:p>
    <w:p w:rsidR="00037C59" w:rsidRPr="00EC1CAA" w:rsidRDefault="00037C59" w:rsidP="00EC1CAA">
      <w:pPr>
        <w:shd w:val="clear" w:color="auto" w:fill="FFFFFF"/>
        <w:spacing w:after="120" w:line="240" w:lineRule="auto"/>
        <w:ind w:firstLine="567"/>
        <w:mirrorIndents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r w:rsidRPr="00EC1CAA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Итак, давайте с вами рассмотрим, какие бывают виды бюджета. На одну чашу весов мы положим доходы, а на другую – расходы семьи.</w:t>
      </w:r>
      <w:r w:rsidR="007E561B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7E561B" w:rsidRPr="007E561B">
        <w:rPr>
          <w:rFonts w:ascii="Times New Roman" w:hAnsi="Times New Roman" w:cs="Times New Roman"/>
          <w:color w:val="000000"/>
          <w:sz w:val="28"/>
          <w:szCs w:val="28"/>
          <w:lang w:eastAsia="ru-RU"/>
        </w:rPr>
        <w:drawing>
          <wp:inline distT="0" distB="0" distL="0" distR="0">
            <wp:extent cx="2415806" cy="1616149"/>
            <wp:effectExtent l="19050" t="0" r="3544" b="0"/>
            <wp:docPr id="4" name="Рисунок 4" descr="https://ds03.infourok.ru/uploads/ex/093a/00007e69-85ef1cc7/img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058" name="Picture 2" descr="https://ds03.infourok.ru/uploads/ex/093a/00007e69-85ef1cc7/img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6738" cy="161677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37C59" w:rsidRPr="00EC1CAA" w:rsidRDefault="00037C59" w:rsidP="00EC1CAA">
      <w:pPr>
        <w:shd w:val="clear" w:color="auto" w:fill="FFFFFF"/>
        <w:spacing w:after="120" w:line="240" w:lineRule="auto"/>
        <w:ind w:firstLine="567"/>
        <w:mirrorIndents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r w:rsidRPr="00EC1CAA">
        <w:rPr>
          <w:rFonts w:ascii="Times New Roman" w:hAnsi="Times New Roman" w:cs="Times New Roman"/>
          <w:b/>
          <w:color w:val="000000"/>
          <w:sz w:val="28"/>
          <w:szCs w:val="28"/>
          <w:lang w:eastAsia="ru-RU"/>
        </w:rPr>
        <w:t>Первый случай</w:t>
      </w:r>
      <w:r w:rsidRPr="00EC1CAA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, если доходы больше расходов, то такой бюджет называется </w:t>
      </w:r>
      <w:proofErr w:type="spellStart"/>
      <w:r w:rsidR="007E561B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профицитный</w:t>
      </w:r>
      <w:proofErr w:type="spellEnd"/>
      <w:proofErr w:type="gramStart"/>
      <w:r w:rsidRPr="00EC1CAA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.. </w:t>
      </w:r>
      <w:proofErr w:type="gramEnd"/>
      <w:r w:rsidRPr="00EC1CAA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А что мы будем делать с излишком денег? </w:t>
      </w:r>
      <w:r w:rsidRPr="00EC1CAA">
        <w:rPr>
          <w:rFonts w:ascii="Times New Roman" w:hAnsi="Times New Roman" w:cs="Times New Roman"/>
          <w:i/>
          <w:iCs/>
          <w:color w:val="000000"/>
          <w:sz w:val="28"/>
          <w:szCs w:val="28"/>
          <w:lang w:eastAsia="ru-RU"/>
        </w:rPr>
        <w:t>(Предполагаемый ответ: положим в банк, в копилку).</w:t>
      </w:r>
      <w:r w:rsidRPr="00EC1CAA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 Действительно, излишек денег отправляют в накопления. Накопления порой делают и намеренно, если хотят получить в будущем дорогостоящую услугу или покупку.</w:t>
      </w:r>
    </w:p>
    <w:p w:rsidR="00037C59" w:rsidRPr="00EC1CAA" w:rsidRDefault="00037C59" w:rsidP="00EC1CAA">
      <w:pPr>
        <w:shd w:val="clear" w:color="auto" w:fill="FFFFFF"/>
        <w:spacing w:after="120" w:line="240" w:lineRule="auto"/>
        <w:ind w:firstLine="567"/>
        <w:mirrorIndents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r w:rsidRPr="00EC1CAA">
        <w:rPr>
          <w:rFonts w:ascii="Times New Roman" w:hAnsi="Times New Roman" w:cs="Times New Roman"/>
          <w:b/>
          <w:color w:val="000000"/>
          <w:sz w:val="28"/>
          <w:szCs w:val="28"/>
          <w:lang w:eastAsia="ru-RU"/>
        </w:rPr>
        <w:t>Второй случай</w:t>
      </w:r>
      <w:r w:rsidRPr="00EC1CAA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, если доходы меньше расходов, то такой</w:t>
      </w:r>
      <w:r w:rsidR="007E561B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бюджет называется дефицитным.</w:t>
      </w:r>
      <w:proofErr w:type="gramStart"/>
      <w:r w:rsidR="007E561B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EC1CAA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.</w:t>
      </w:r>
      <w:proofErr w:type="gramEnd"/>
      <w:r w:rsidRPr="00EC1CAA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А что мы будем делать, если нам не хватило денег до зарплаты?</w:t>
      </w:r>
      <w:r w:rsidRPr="00EC1CAA">
        <w:rPr>
          <w:rFonts w:ascii="Times New Roman" w:hAnsi="Times New Roman" w:cs="Times New Roman"/>
          <w:i/>
          <w:iCs/>
          <w:color w:val="000000"/>
          <w:sz w:val="28"/>
          <w:szCs w:val="28"/>
          <w:lang w:eastAsia="ru-RU"/>
        </w:rPr>
        <w:t>(Предполагаемый ответ: возьмем кредит в банке, достанем деньги из копилки). </w:t>
      </w:r>
      <w:r w:rsidRPr="00EC1CAA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Действительно, если денег не хватает, то их берут в долг или используют предыдущие накопления. Но самое главное, стоит пересмотреть потребности семьи, </w:t>
      </w:r>
      <w:proofErr w:type="gramStart"/>
      <w:r w:rsidRPr="00EC1CAA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возможно</w:t>
      </w:r>
      <w:proofErr w:type="gramEnd"/>
      <w:r w:rsidRPr="00EC1CAA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следует от чего-то отказаться.</w:t>
      </w:r>
    </w:p>
    <w:p w:rsidR="00511FEE" w:rsidRPr="00EC1CAA" w:rsidRDefault="00037C59" w:rsidP="00EC1CAA">
      <w:pPr>
        <w:shd w:val="clear" w:color="auto" w:fill="FFFFFF"/>
        <w:spacing w:after="120" w:line="240" w:lineRule="auto"/>
        <w:ind w:firstLine="567"/>
        <w:mirrorIndents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r w:rsidRPr="00EC1CAA">
        <w:rPr>
          <w:rFonts w:ascii="Times New Roman" w:hAnsi="Times New Roman" w:cs="Times New Roman"/>
          <w:b/>
          <w:color w:val="000000"/>
          <w:sz w:val="28"/>
          <w:szCs w:val="28"/>
          <w:lang w:eastAsia="ru-RU"/>
        </w:rPr>
        <w:t>Третий случай</w:t>
      </w:r>
      <w:r w:rsidRPr="00EC1CAA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, если доходы равны расходам, то такой бюджет называется сбалансированным (от слова «баланс», что значит равенство). </w:t>
      </w:r>
      <w:r w:rsidRPr="00EC1CAA">
        <w:rPr>
          <w:rFonts w:ascii="Times New Roman" w:hAnsi="Times New Roman" w:cs="Times New Roman"/>
          <w:color w:val="000000"/>
          <w:sz w:val="28"/>
          <w:szCs w:val="28"/>
          <w:lang w:eastAsia="ru-RU"/>
        </w:rPr>
        <w:br/>
        <w:t>Какой бюджет выбрали бы вы?</w:t>
      </w:r>
      <w:r w:rsidR="00511FEE" w:rsidRPr="00EC1CAA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037C59" w:rsidRPr="00EC1CAA" w:rsidRDefault="00511FEE" w:rsidP="00EC1CAA">
      <w:pPr>
        <w:shd w:val="clear" w:color="auto" w:fill="FFFFFF"/>
        <w:spacing w:after="120" w:line="240" w:lineRule="auto"/>
        <w:ind w:firstLine="567"/>
        <w:mirrorIndents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r w:rsidRPr="00EC1CAA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При каком бюджете у семьи есть шанс осуществить свою мечту – отдых на море в Крыму? Почему? (сэкономленные деньги можно отложить на отдых).</w:t>
      </w:r>
    </w:p>
    <w:p w:rsidR="00511FEE" w:rsidRPr="00EC1CAA" w:rsidRDefault="00511FEE" w:rsidP="00EC1CAA">
      <w:pPr>
        <w:shd w:val="clear" w:color="auto" w:fill="FFFFFF"/>
        <w:spacing w:after="120" w:line="240" w:lineRule="auto"/>
        <w:ind w:firstLine="567"/>
        <w:mirrorIndents/>
        <w:rPr>
          <w:rFonts w:ascii="Times New Roman" w:hAnsi="Times New Roman" w:cs="Times New Roman"/>
          <w:sz w:val="28"/>
          <w:szCs w:val="28"/>
        </w:rPr>
      </w:pPr>
      <w:r w:rsidRPr="00EC1CAA">
        <w:rPr>
          <w:rFonts w:ascii="Times New Roman" w:hAnsi="Times New Roman" w:cs="Times New Roman"/>
          <w:sz w:val="28"/>
          <w:szCs w:val="28"/>
        </w:rPr>
        <w:t xml:space="preserve">При составлении семейного бюджета важно помнить два простых правила: </w:t>
      </w:r>
    </w:p>
    <w:p w:rsidR="00511FEE" w:rsidRPr="00EC1CAA" w:rsidRDefault="00511FEE" w:rsidP="00EC1CAA">
      <w:pPr>
        <w:shd w:val="clear" w:color="auto" w:fill="FFFFFF"/>
        <w:spacing w:after="120" w:line="240" w:lineRule="auto"/>
        <w:ind w:firstLine="567"/>
        <w:mirrorIndents/>
        <w:rPr>
          <w:rFonts w:ascii="Times New Roman" w:hAnsi="Times New Roman" w:cs="Times New Roman"/>
          <w:sz w:val="28"/>
          <w:szCs w:val="28"/>
        </w:rPr>
      </w:pPr>
      <w:r w:rsidRPr="00EC1CAA">
        <w:rPr>
          <w:rFonts w:ascii="Times New Roman" w:hAnsi="Times New Roman" w:cs="Times New Roman"/>
          <w:sz w:val="28"/>
          <w:szCs w:val="28"/>
        </w:rPr>
        <w:t xml:space="preserve">1) серьёзно обдумать и обсудить с другими членами семьи (а при возможности и просчитать), сколько реально придётся потратить </w:t>
      </w:r>
      <w:proofErr w:type="gramStart"/>
      <w:r w:rsidRPr="00EC1CAA">
        <w:rPr>
          <w:rFonts w:ascii="Times New Roman" w:hAnsi="Times New Roman" w:cs="Times New Roman"/>
          <w:sz w:val="28"/>
          <w:szCs w:val="28"/>
        </w:rPr>
        <w:t>на те</w:t>
      </w:r>
      <w:proofErr w:type="gramEnd"/>
      <w:r w:rsidRPr="00EC1CAA">
        <w:rPr>
          <w:rFonts w:ascii="Times New Roman" w:hAnsi="Times New Roman" w:cs="Times New Roman"/>
          <w:sz w:val="28"/>
          <w:szCs w:val="28"/>
        </w:rPr>
        <w:t xml:space="preserve"> или иные семейные нужды в следующем месяце; </w:t>
      </w:r>
    </w:p>
    <w:p w:rsidR="00511FEE" w:rsidRPr="00EC1CAA" w:rsidRDefault="00511FEE" w:rsidP="00EC1CAA">
      <w:pPr>
        <w:shd w:val="clear" w:color="auto" w:fill="FFFFFF"/>
        <w:spacing w:after="120" w:line="240" w:lineRule="auto"/>
        <w:ind w:firstLine="567"/>
        <w:mirrorIndents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r w:rsidRPr="00EC1CAA">
        <w:rPr>
          <w:rFonts w:ascii="Times New Roman" w:hAnsi="Times New Roman" w:cs="Times New Roman"/>
          <w:sz w:val="28"/>
          <w:szCs w:val="28"/>
        </w:rPr>
        <w:t>2) составлять бюджет так, чтобы намечаемые расходы были равны ожидаемым доходам, а лучше — меньше.</w:t>
      </w:r>
    </w:p>
    <w:p w:rsidR="00C25284" w:rsidRPr="00EC1CAA" w:rsidRDefault="00511FEE" w:rsidP="00EC1CAA">
      <w:pPr>
        <w:shd w:val="clear" w:color="auto" w:fill="FFFFFF"/>
        <w:spacing w:after="0" w:line="240" w:lineRule="auto"/>
        <w:ind w:firstLine="567"/>
        <w:mirrorIndents/>
        <w:jc w:val="both"/>
        <w:rPr>
          <w:rFonts w:ascii="Times New Roman" w:hAnsi="Times New Roman" w:cs="Times New Roman"/>
          <w:sz w:val="28"/>
          <w:szCs w:val="28"/>
        </w:rPr>
      </w:pPr>
      <w:r w:rsidRPr="00EC1CAA">
        <w:rPr>
          <w:rFonts w:ascii="Times New Roman" w:hAnsi="Times New Roman" w:cs="Times New Roman"/>
          <w:sz w:val="28"/>
          <w:szCs w:val="28"/>
        </w:rPr>
        <w:t>Нельзя тратить больше, чем ты зарабатываешь. Если удерживать свои расходы в пределах доходов и даже немного сберегать, то благосостояние начнёт постепенно расти.</w:t>
      </w:r>
    </w:p>
    <w:p w:rsidR="00EF373C" w:rsidRPr="007E561B" w:rsidRDefault="00EF373C" w:rsidP="007E561B">
      <w:pPr>
        <w:shd w:val="clear" w:color="auto" w:fill="FFFFFF"/>
        <w:spacing w:after="0" w:line="240" w:lineRule="auto"/>
        <w:ind w:firstLine="567"/>
        <w:mirrorIndents/>
        <w:jc w:val="center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 w:rsidRPr="007E561B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Я предлагаю вам деловую игру</w:t>
      </w:r>
    </w:p>
    <w:p w:rsidR="00EF373C" w:rsidRPr="00EC1CAA" w:rsidRDefault="00EF373C" w:rsidP="00EC1CAA">
      <w:pPr>
        <w:shd w:val="clear" w:color="auto" w:fill="FFFFFF"/>
        <w:spacing w:after="0" w:line="240" w:lineRule="auto"/>
        <w:ind w:firstLine="567"/>
        <w:mirrorIndents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C1CA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 Расходы и доходы семьи».</w:t>
      </w:r>
    </w:p>
    <w:p w:rsidR="00EF373C" w:rsidRPr="007156C3" w:rsidRDefault="00EC1CAA" w:rsidP="00EC1CAA">
      <w:pPr>
        <w:shd w:val="clear" w:color="auto" w:fill="FFFFFF"/>
        <w:spacing w:after="0" w:line="240" w:lineRule="auto"/>
        <w:ind w:firstLine="567"/>
        <w:mirrorIndents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 w:rsidRPr="007156C3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Группа</w:t>
      </w:r>
      <w:r w:rsidR="00EF373C" w:rsidRPr="007156C3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 xml:space="preserve"> №1 </w:t>
      </w:r>
    </w:p>
    <w:p w:rsidR="004A3CC7" w:rsidRPr="00EC1CAA" w:rsidRDefault="004A3CC7" w:rsidP="00EC1CAA">
      <w:pPr>
        <w:shd w:val="clear" w:color="auto" w:fill="FFFFFF"/>
        <w:spacing w:after="0" w:line="240" w:lineRule="auto"/>
        <w:ind w:firstLine="567"/>
        <w:mirrorIndents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C1CA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Подсчитать основной доход семьи Ивановых за март месяц, если известно, что папа работает на заводе и получает 45000 рублей, мама работает в столовой поваром и зарабатывает на 12750 рублей меньше, чем папа. Дочь учится в техникуме, ее стипендия составляет 4% от зарплаты папы. Мама получает детское пособие на сына, которое в три раза меньше стипендии дочери. В этом месяце папа выиграл в лотерею 1/9 часть своей зарплаты.</w:t>
      </w:r>
    </w:p>
    <w:p w:rsidR="00EC1CAA" w:rsidRPr="00EC1CAA" w:rsidRDefault="00EC1CAA" w:rsidP="00EC1CAA">
      <w:pPr>
        <w:shd w:val="clear" w:color="auto" w:fill="FFFFFF"/>
        <w:spacing w:after="0" w:line="240" w:lineRule="auto"/>
        <w:ind w:firstLine="567"/>
        <w:mirrorIndents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C1CAA" w:rsidRPr="007156C3" w:rsidRDefault="00EC1CAA" w:rsidP="00EC1CAA">
      <w:pPr>
        <w:shd w:val="clear" w:color="auto" w:fill="FFFFFF"/>
        <w:spacing w:after="0" w:line="240" w:lineRule="auto"/>
        <w:ind w:firstLine="567"/>
        <w:mirrorIndents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 w:rsidRPr="007156C3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Группа №2</w:t>
      </w:r>
    </w:p>
    <w:p w:rsidR="00EC1CAA" w:rsidRPr="00EC1CAA" w:rsidRDefault="00EC1CAA" w:rsidP="00EC1CAA">
      <w:pPr>
        <w:shd w:val="clear" w:color="auto" w:fill="FFFFFF"/>
        <w:spacing w:after="0" w:line="240" w:lineRule="auto"/>
        <w:ind w:firstLine="567"/>
        <w:mirrorIndents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C1CA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Семья Ивановых живет в 4-комнатной квартире и ежемесячно платит за коммунальные услуги 2540 руб. На питание семьи в месяц уходит в 4,2 раза больше. Проезд на транспорте для дочки обходится в 830 рублей, а у папы на бензин уходит в 2,3 раза больше. Плата за телефон у всех, кроме сына по 100 рублей. В этом месяце сын болел ОРВИ, и на лекарство ушло 38% от платы за квартиру. Покупка товаров личной гигиены и бытовой химии - мыло, зубная паста, порошки - обошлись семье в 2000 руб. Дочка купила себе новое платье и туфли за 5000руб. </w:t>
      </w:r>
    </w:p>
    <w:p w:rsidR="00EC1CAA" w:rsidRPr="00EC1CAA" w:rsidRDefault="00EC1CAA" w:rsidP="00EC1CAA">
      <w:pPr>
        <w:shd w:val="clear" w:color="auto" w:fill="FFFFFF"/>
        <w:spacing w:after="0" w:line="240" w:lineRule="auto"/>
        <w:ind w:firstLine="567"/>
        <w:mirrorIndents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C1CA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Определите:</w:t>
      </w:r>
    </w:p>
    <w:p w:rsidR="00000000" w:rsidRPr="00EC1CAA" w:rsidRDefault="006748C0" w:rsidP="00EC1CAA">
      <w:pPr>
        <w:numPr>
          <w:ilvl w:val="0"/>
          <w:numId w:val="14"/>
        </w:numPr>
        <w:shd w:val="clear" w:color="auto" w:fill="FFFFFF"/>
        <w:spacing w:after="0" w:line="240" w:lineRule="auto"/>
        <w:ind w:left="0" w:firstLine="567"/>
        <w:mirrorIndents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C1CA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а) постоянные расходы семьи;</w:t>
      </w:r>
    </w:p>
    <w:p w:rsidR="00000000" w:rsidRPr="00EC1CAA" w:rsidRDefault="006748C0" w:rsidP="00EC1CAA">
      <w:pPr>
        <w:numPr>
          <w:ilvl w:val="0"/>
          <w:numId w:val="14"/>
        </w:numPr>
        <w:shd w:val="clear" w:color="auto" w:fill="FFFFFF"/>
        <w:spacing w:after="0" w:line="240" w:lineRule="auto"/>
        <w:ind w:left="0" w:firstLine="567"/>
        <w:mirrorIndents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C1CA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б) переменные расходы семьи;</w:t>
      </w:r>
    </w:p>
    <w:p w:rsidR="00000000" w:rsidRPr="00EC1CAA" w:rsidRDefault="006748C0" w:rsidP="00EC1CAA">
      <w:pPr>
        <w:numPr>
          <w:ilvl w:val="0"/>
          <w:numId w:val="14"/>
        </w:numPr>
        <w:shd w:val="clear" w:color="auto" w:fill="FFFFFF"/>
        <w:spacing w:after="0" w:line="240" w:lineRule="auto"/>
        <w:ind w:left="0" w:firstLine="567"/>
        <w:mirrorIndents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C1CA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в) общую сумму расходов семьи за месяц.</w:t>
      </w:r>
    </w:p>
    <w:p w:rsidR="007156C3" w:rsidRDefault="007156C3" w:rsidP="00EC1CAA">
      <w:pPr>
        <w:shd w:val="clear" w:color="auto" w:fill="FFFFFF"/>
        <w:spacing w:after="0" w:line="240" w:lineRule="auto"/>
        <w:ind w:firstLine="567"/>
        <w:mirrorIndents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</w:p>
    <w:p w:rsidR="00EC1CAA" w:rsidRPr="007156C3" w:rsidRDefault="00EC1CAA" w:rsidP="00EC1CAA">
      <w:pPr>
        <w:shd w:val="clear" w:color="auto" w:fill="FFFFFF"/>
        <w:spacing w:after="0" w:line="240" w:lineRule="auto"/>
        <w:ind w:firstLine="567"/>
        <w:mirrorIndents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 w:rsidRPr="007156C3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Группа №3</w:t>
      </w:r>
    </w:p>
    <w:p w:rsidR="00EC1CAA" w:rsidRPr="00EC1CAA" w:rsidRDefault="00EC1CAA" w:rsidP="00EC1CAA">
      <w:pPr>
        <w:shd w:val="clear" w:color="auto" w:fill="FFFFFF"/>
        <w:spacing w:after="0" w:line="240" w:lineRule="auto"/>
        <w:ind w:firstLine="567"/>
        <w:mirrorIndents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C1CA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Семья купила холодильник в кредит. Первый взнос составил 10000 рублей. В течение 24 месяцев из зарплаты </w:t>
      </w:r>
      <w:proofErr w:type="gramStart"/>
      <w:r w:rsidRPr="00EC1CA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мамы</w:t>
      </w:r>
      <w:proofErr w:type="gramEnd"/>
      <w:r w:rsidRPr="00EC1CA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каждый месяц отчисляли 3%. </w:t>
      </w:r>
      <w:proofErr w:type="gramStart"/>
      <w:r w:rsidRPr="00EC1CA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Какова</w:t>
      </w:r>
      <w:proofErr w:type="gramEnd"/>
      <w:r w:rsidRPr="00EC1CA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стоимость холодильника, купленного в кредит?</w:t>
      </w:r>
    </w:p>
    <w:p w:rsidR="00EC1CAA" w:rsidRPr="00EC1CAA" w:rsidRDefault="00EC1CAA" w:rsidP="00EC1CAA">
      <w:pPr>
        <w:shd w:val="clear" w:color="auto" w:fill="FFFFFF"/>
        <w:spacing w:after="0" w:line="240" w:lineRule="auto"/>
        <w:ind w:firstLine="567"/>
        <w:mirrorIndents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A3CC7" w:rsidRPr="007156C3" w:rsidRDefault="00EC1CAA" w:rsidP="00EC1CAA">
      <w:pPr>
        <w:shd w:val="clear" w:color="auto" w:fill="FFFFFF"/>
        <w:spacing w:after="0" w:line="240" w:lineRule="auto"/>
        <w:ind w:firstLine="567"/>
        <w:mirrorIndents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 w:rsidRPr="007156C3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Группа №4</w:t>
      </w:r>
    </w:p>
    <w:p w:rsidR="00EC1CAA" w:rsidRDefault="00EC1CAA" w:rsidP="00EC1CAA">
      <w:pPr>
        <w:shd w:val="clear" w:color="auto" w:fill="FFFFFF"/>
        <w:spacing w:after="0" w:line="240" w:lineRule="auto"/>
        <w:ind w:firstLine="567"/>
        <w:mirrorIndents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C1CA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Рассчитайте стоимость путевки в Крым для всей семьи. Стоимость билета на  самолет для взрослого – 5630 руб. в одну сторону, для ребенка до 12 лет – 30% скидка. Проживание в пансионате в четырехместном номере  9060 руб. в сутки без питания.  Питание на одного взрослого – на 7800 руб. меньше, чем проживание, а на ребенка до 12 лет, на питание  скидка 44%. </w:t>
      </w:r>
    </w:p>
    <w:p w:rsidR="007156C3" w:rsidRDefault="007156C3" w:rsidP="00EC1CAA">
      <w:pPr>
        <w:shd w:val="clear" w:color="auto" w:fill="FFFFFF"/>
        <w:spacing w:after="0" w:line="240" w:lineRule="auto"/>
        <w:ind w:firstLine="567"/>
        <w:mirrorIndents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tbl>
      <w:tblPr>
        <w:tblStyle w:val="affff2"/>
        <w:tblW w:w="10031" w:type="dxa"/>
        <w:tblLook w:val="04A0"/>
      </w:tblPr>
      <w:tblGrid>
        <w:gridCol w:w="2244"/>
        <w:gridCol w:w="2259"/>
        <w:gridCol w:w="3118"/>
        <w:gridCol w:w="2410"/>
      </w:tblGrid>
      <w:tr w:rsidR="00EC1CAA" w:rsidRPr="00EC1CAA" w:rsidTr="007156C3">
        <w:trPr>
          <w:trHeight w:val="811"/>
        </w:trPr>
        <w:tc>
          <w:tcPr>
            <w:tcW w:w="2244" w:type="dxa"/>
            <w:hideMark/>
          </w:tcPr>
          <w:p w:rsidR="00EC1CAA" w:rsidRPr="00EC1CAA" w:rsidRDefault="00EC1CAA" w:rsidP="00EC1CAA">
            <w:pPr>
              <w:shd w:val="clear" w:color="auto" w:fill="FFFFFF"/>
              <w:ind w:firstLine="567"/>
              <w:mirrorIndents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C1CAA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 xml:space="preserve">Вид дохода </w:t>
            </w:r>
          </w:p>
        </w:tc>
        <w:tc>
          <w:tcPr>
            <w:tcW w:w="2259" w:type="dxa"/>
            <w:hideMark/>
          </w:tcPr>
          <w:p w:rsidR="00EC1CAA" w:rsidRPr="00EC1CAA" w:rsidRDefault="00EC1CAA" w:rsidP="00EC1CAA">
            <w:pPr>
              <w:shd w:val="clear" w:color="auto" w:fill="FFFFFF"/>
              <w:ind w:firstLine="567"/>
              <w:mirrorIndents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C1CAA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 xml:space="preserve">Сумма дохода </w:t>
            </w:r>
          </w:p>
        </w:tc>
        <w:tc>
          <w:tcPr>
            <w:tcW w:w="3118" w:type="dxa"/>
            <w:hideMark/>
          </w:tcPr>
          <w:p w:rsidR="00EC1CAA" w:rsidRPr="00EC1CAA" w:rsidRDefault="00EC1CAA" w:rsidP="00EC1CAA">
            <w:pPr>
              <w:shd w:val="clear" w:color="auto" w:fill="FFFFFF"/>
              <w:ind w:firstLine="567"/>
              <w:mirrorIndents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C1CAA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 xml:space="preserve">Вид расхода </w:t>
            </w:r>
          </w:p>
        </w:tc>
        <w:tc>
          <w:tcPr>
            <w:tcW w:w="2410" w:type="dxa"/>
            <w:hideMark/>
          </w:tcPr>
          <w:p w:rsidR="00EC1CAA" w:rsidRPr="00EC1CAA" w:rsidRDefault="00EC1CAA" w:rsidP="00EC1CAA">
            <w:pPr>
              <w:shd w:val="clear" w:color="auto" w:fill="FFFFFF"/>
              <w:ind w:firstLine="567"/>
              <w:mirrorIndents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C1CAA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 xml:space="preserve">Сумма расхода </w:t>
            </w:r>
          </w:p>
        </w:tc>
      </w:tr>
      <w:tr w:rsidR="00EC1CAA" w:rsidRPr="00EC1CAA" w:rsidTr="007156C3">
        <w:trPr>
          <w:trHeight w:val="811"/>
        </w:trPr>
        <w:tc>
          <w:tcPr>
            <w:tcW w:w="2244" w:type="dxa"/>
            <w:hideMark/>
          </w:tcPr>
          <w:p w:rsidR="00EC1CAA" w:rsidRPr="00EC1CAA" w:rsidRDefault="00EC1CAA" w:rsidP="00EC1CAA">
            <w:pPr>
              <w:shd w:val="clear" w:color="auto" w:fill="FFFFFF"/>
              <w:ind w:firstLine="567"/>
              <w:mirrorIndents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C1CA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Зарплата папы </w:t>
            </w:r>
          </w:p>
        </w:tc>
        <w:tc>
          <w:tcPr>
            <w:tcW w:w="2259" w:type="dxa"/>
            <w:hideMark/>
          </w:tcPr>
          <w:p w:rsidR="00EC1CAA" w:rsidRPr="00EC1CAA" w:rsidRDefault="00EC1CAA" w:rsidP="00EC1CAA">
            <w:pPr>
              <w:shd w:val="clear" w:color="auto" w:fill="FFFFFF"/>
              <w:ind w:firstLine="567"/>
              <w:mirrorIndents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C1CA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45000 </w:t>
            </w:r>
          </w:p>
        </w:tc>
        <w:tc>
          <w:tcPr>
            <w:tcW w:w="3118" w:type="dxa"/>
            <w:hideMark/>
          </w:tcPr>
          <w:p w:rsidR="00EC1CAA" w:rsidRPr="00EC1CAA" w:rsidRDefault="00EC1CAA" w:rsidP="00EC1CAA">
            <w:pPr>
              <w:shd w:val="clear" w:color="auto" w:fill="FFFFFF"/>
              <w:ind w:firstLine="567"/>
              <w:mirrorIndents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C1CA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Коммунальные платежи </w:t>
            </w:r>
          </w:p>
        </w:tc>
        <w:tc>
          <w:tcPr>
            <w:tcW w:w="2410" w:type="dxa"/>
            <w:hideMark/>
          </w:tcPr>
          <w:p w:rsidR="00EC1CAA" w:rsidRPr="00EC1CAA" w:rsidRDefault="00EC1CAA" w:rsidP="00EC1CAA">
            <w:pPr>
              <w:shd w:val="clear" w:color="auto" w:fill="FFFFFF"/>
              <w:ind w:firstLine="567"/>
              <w:mirrorIndents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C1CA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2540 </w:t>
            </w:r>
          </w:p>
        </w:tc>
      </w:tr>
      <w:tr w:rsidR="00EC1CAA" w:rsidRPr="00EC1CAA" w:rsidTr="007156C3">
        <w:trPr>
          <w:trHeight w:val="811"/>
        </w:trPr>
        <w:tc>
          <w:tcPr>
            <w:tcW w:w="2244" w:type="dxa"/>
            <w:hideMark/>
          </w:tcPr>
          <w:p w:rsidR="00EC1CAA" w:rsidRPr="00EC1CAA" w:rsidRDefault="00EC1CAA" w:rsidP="00EC1CAA">
            <w:pPr>
              <w:shd w:val="clear" w:color="auto" w:fill="FFFFFF"/>
              <w:ind w:firstLine="567"/>
              <w:mirrorIndents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C1CA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Зарплата мамы </w:t>
            </w:r>
          </w:p>
        </w:tc>
        <w:tc>
          <w:tcPr>
            <w:tcW w:w="2259" w:type="dxa"/>
            <w:hideMark/>
          </w:tcPr>
          <w:p w:rsidR="00EC1CAA" w:rsidRPr="00EC1CAA" w:rsidRDefault="00EC1CAA" w:rsidP="00EC1CAA">
            <w:pPr>
              <w:shd w:val="clear" w:color="auto" w:fill="FFFFFF"/>
              <w:ind w:firstLine="567"/>
              <w:mirrorIndents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C1CA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32250 </w:t>
            </w:r>
          </w:p>
        </w:tc>
        <w:tc>
          <w:tcPr>
            <w:tcW w:w="3118" w:type="dxa"/>
            <w:hideMark/>
          </w:tcPr>
          <w:p w:rsidR="00EC1CAA" w:rsidRPr="00EC1CAA" w:rsidRDefault="00EC1CAA" w:rsidP="00EC1CAA">
            <w:pPr>
              <w:shd w:val="clear" w:color="auto" w:fill="FFFFFF"/>
              <w:ind w:firstLine="567"/>
              <w:mirrorIndents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C1CA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Питание </w:t>
            </w:r>
          </w:p>
        </w:tc>
        <w:tc>
          <w:tcPr>
            <w:tcW w:w="2410" w:type="dxa"/>
            <w:hideMark/>
          </w:tcPr>
          <w:p w:rsidR="00EC1CAA" w:rsidRPr="00EC1CAA" w:rsidRDefault="00EC1CAA" w:rsidP="00EC1CAA">
            <w:pPr>
              <w:shd w:val="clear" w:color="auto" w:fill="FFFFFF"/>
              <w:ind w:firstLine="567"/>
              <w:mirrorIndents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C1CA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10668 </w:t>
            </w:r>
          </w:p>
        </w:tc>
      </w:tr>
      <w:tr w:rsidR="00EC1CAA" w:rsidRPr="00EC1CAA" w:rsidTr="007156C3">
        <w:trPr>
          <w:trHeight w:val="811"/>
        </w:trPr>
        <w:tc>
          <w:tcPr>
            <w:tcW w:w="2244" w:type="dxa"/>
            <w:hideMark/>
          </w:tcPr>
          <w:p w:rsidR="00EC1CAA" w:rsidRPr="00EC1CAA" w:rsidRDefault="00EC1CAA" w:rsidP="00EC1CAA">
            <w:pPr>
              <w:shd w:val="clear" w:color="auto" w:fill="FFFFFF"/>
              <w:ind w:firstLine="567"/>
              <w:mirrorIndents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C1CA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Доч</w:t>
            </w:r>
            <w:proofErr w:type="gramStart"/>
            <w:r w:rsidRPr="00EC1CA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ь(</w:t>
            </w:r>
            <w:proofErr w:type="gramEnd"/>
            <w:r w:rsidRPr="00EC1CA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стипендия) </w:t>
            </w:r>
          </w:p>
        </w:tc>
        <w:tc>
          <w:tcPr>
            <w:tcW w:w="2259" w:type="dxa"/>
            <w:hideMark/>
          </w:tcPr>
          <w:p w:rsidR="00EC1CAA" w:rsidRPr="00EC1CAA" w:rsidRDefault="00EC1CAA" w:rsidP="00EC1CAA">
            <w:pPr>
              <w:shd w:val="clear" w:color="auto" w:fill="FFFFFF"/>
              <w:ind w:firstLine="567"/>
              <w:mirrorIndents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C1CA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1800 </w:t>
            </w:r>
          </w:p>
        </w:tc>
        <w:tc>
          <w:tcPr>
            <w:tcW w:w="3118" w:type="dxa"/>
            <w:hideMark/>
          </w:tcPr>
          <w:p w:rsidR="00EC1CAA" w:rsidRPr="00EC1CAA" w:rsidRDefault="00EC1CAA" w:rsidP="00EC1CAA">
            <w:pPr>
              <w:shd w:val="clear" w:color="auto" w:fill="FFFFFF"/>
              <w:ind w:firstLine="567"/>
              <w:mirrorIndents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C1CA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Транспорт </w:t>
            </w:r>
          </w:p>
        </w:tc>
        <w:tc>
          <w:tcPr>
            <w:tcW w:w="2410" w:type="dxa"/>
            <w:hideMark/>
          </w:tcPr>
          <w:p w:rsidR="00EC1CAA" w:rsidRPr="00EC1CAA" w:rsidRDefault="00EC1CAA" w:rsidP="00EC1CAA">
            <w:pPr>
              <w:shd w:val="clear" w:color="auto" w:fill="FFFFFF"/>
              <w:ind w:firstLine="567"/>
              <w:mirrorIndents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C1CA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830+1909=2739 </w:t>
            </w:r>
          </w:p>
        </w:tc>
      </w:tr>
      <w:tr w:rsidR="00EC1CAA" w:rsidRPr="00EC1CAA" w:rsidTr="007156C3">
        <w:trPr>
          <w:trHeight w:val="811"/>
        </w:trPr>
        <w:tc>
          <w:tcPr>
            <w:tcW w:w="2244" w:type="dxa"/>
            <w:hideMark/>
          </w:tcPr>
          <w:p w:rsidR="00EC1CAA" w:rsidRPr="00EC1CAA" w:rsidRDefault="00EC1CAA" w:rsidP="00EC1CAA">
            <w:pPr>
              <w:shd w:val="clear" w:color="auto" w:fill="FFFFFF"/>
              <w:ind w:firstLine="567"/>
              <w:mirrorIndents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C1CA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Пособие на сына </w:t>
            </w:r>
          </w:p>
        </w:tc>
        <w:tc>
          <w:tcPr>
            <w:tcW w:w="2259" w:type="dxa"/>
            <w:hideMark/>
          </w:tcPr>
          <w:p w:rsidR="00EC1CAA" w:rsidRPr="00EC1CAA" w:rsidRDefault="00EC1CAA" w:rsidP="00EC1CAA">
            <w:pPr>
              <w:shd w:val="clear" w:color="auto" w:fill="FFFFFF"/>
              <w:ind w:firstLine="567"/>
              <w:mirrorIndents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C1CA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600 </w:t>
            </w:r>
          </w:p>
        </w:tc>
        <w:tc>
          <w:tcPr>
            <w:tcW w:w="3118" w:type="dxa"/>
            <w:hideMark/>
          </w:tcPr>
          <w:p w:rsidR="00EC1CAA" w:rsidRPr="00EC1CAA" w:rsidRDefault="00EC1CAA" w:rsidP="00EC1CAA">
            <w:pPr>
              <w:shd w:val="clear" w:color="auto" w:fill="FFFFFF"/>
              <w:ind w:firstLine="567"/>
              <w:mirrorIndents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C1CA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Телефон </w:t>
            </w:r>
          </w:p>
        </w:tc>
        <w:tc>
          <w:tcPr>
            <w:tcW w:w="2410" w:type="dxa"/>
            <w:hideMark/>
          </w:tcPr>
          <w:p w:rsidR="00EC1CAA" w:rsidRPr="00EC1CAA" w:rsidRDefault="00EC1CAA" w:rsidP="00EC1CAA">
            <w:pPr>
              <w:shd w:val="clear" w:color="auto" w:fill="FFFFFF"/>
              <w:ind w:firstLine="567"/>
              <w:mirrorIndents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C1CA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300 </w:t>
            </w:r>
          </w:p>
        </w:tc>
      </w:tr>
      <w:tr w:rsidR="00EC1CAA" w:rsidRPr="00EC1CAA" w:rsidTr="007156C3">
        <w:trPr>
          <w:trHeight w:val="470"/>
        </w:trPr>
        <w:tc>
          <w:tcPr>
            <w:tcW w:w="2244" w:type="dxa"/>
            <w:hideMark/>
          </w:tcPr>
          <w:p w:rsidR="00EC1CAA" w:rsidRPr="00EC1CAA" w:rsidRDefault="00EC1CAA" w:rsidP="00EC1CAA">
            <w:pPr>
              <w:shd w:val="clear" w:color="auto" w:fill="FFFFFF"/>
              <w:ind w:firstLine="567"/>
              <w:mirrorIndents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C1CA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Выигрыш </w:t>
            </w:r>
          </w:p>
        </w:tc>
        <w:tc>
          <w:tcPr>
            <w:tcW w:w="2259" w:type="dxa"/>
            <w:hideMark/>
          </w:tcPr>
          <w:p w:rsidR="00EC1CAA" w:rsidRPr="00EC1CAA" w:rsidRDefault="00EC1CAA" w:rsidP="00EC1CAA">
            <w:pPr>
              <w:shd w:val="clear" w:color="auto" w:fill="FFFFFF"/>
              <w:ind w:firstLine="567"/>
              <w:mirrorIndents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C1CA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5000 </w:t>
            </w:r>
          </w:p>
        </w:tc>
        <w:tc>
          <w:tcPr>
            <w:tcW w:w="3118" w:type="dxa"/>
            <w:hideMark/>
          </w:tcPr>
          <w:p w:rsidR="00EC1CAA" w:rsidRPr="00EC1CAA" w:rsidRDefault="00EC1CAA" w:rsidP="00EC1CAA">
            <w:pPr>
              <w:shd w:val="clear" w:color="auto" w:fill="FFFFFF"/>
              <w:ind w:firstLine="567"/>
              <w:mirrorIndents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C1CA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Лекарства </w:t>
            </w:r>
          </w:p>
        </w:tc>
        <w:tc>
          <w:tcPr>
            <w:tcW w:w="2410" w:type="dxa"/>
            <w:hideMark/>
          </w:tcPr>
          <w:p w:rsidR="00EC1CAA" w:rsidRPr="00EC1CAA" w:rsidRDefault="00EC1CAA" w:rsidP="00EC1CAA">
            <w:pPr>
              <w:shd w:val="clear" w:color="auto" w:fill="FFFFFF"/>
              <w:ind w:firstLine="567"/>
              <w:mirrorIndents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C1CA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965,2 </w:t>
            </w:r>
          </w:p>
        </w:tc>
      </w:tr>
      <w:tr w:rsidR="00EC1CAA" w:rsidRPr="00EC1CAA" w:rsidTr="007156C3">
        <w:trPr>
          <w:trHeight w:val="470"/>
        </w:trPr>
        <w:tc>
          <w:tcPr>
            <w:tcW w:w="2244" w:type="dxa"/>
            <w:hideMark/>
          </w:tcPr>
          <w:p w:rsidR="00EC1CAA" w:rsidRPr="00EC1CAA" w:rsidRDefault="00EC1CAA" w:rsidP="00EC1CAA">
            <w:pPr>
              <w:shd w:val="clear" w:color="auto" w:fill="FFFFFF"/>
              <w:ind w:firstLine="567"/>
              <w:mirrorIndents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259" w:type="dxa"/>
            <w:hideMark/>
          </w:tcPr>
          <w:p w:rsidR="00EC1CAA" w:rsidRPr="00EC1CAA" w:rsidRDefault="00EC1CAA" w:rsidP="00EC1CAA">
            <w:pPr>
              <w:shd w:val="clear" w:color="auto" w:fill="FFFFFF"/>
              <w:ind w:firstLine="567"/>
              <w:mirrorIndents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118" w:type="dxa"/>
            <w:hideMark/>
          </w:tcPr>
          <w:p w:rsidR="00EC1CAA" w:rsidRPr="00EC1CAA" w:rsidRDefault="00EC1CAA" w:rsidP="00EC1CAA">
            <w:pPr>
              <w:shd w:val="clear" w:color="auto" w:fill="FFFFFF"/>
              <w:ind w:firstLine="567"/>
              <w:mirrorIndents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C1CA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Бытовая химия </w:t>
            </w:r>
          </w:p>
        </w:tc>
        <w:tc>
          <w:tcPr>
            <w:tcW w:w="2410" w:type="dxa"/>
            <w:hideMark/>
          </w:tcPr>
          <w:p w:rsidR="00EC1CAA" w:rsidRPr="00EC1CAA" w:rsidRDefault="00EC1CAA" w:rsidP="00EC1CAA">
            <w:pPr>
              <w:shd w:val="clear" w:color="auto" w:fill="FFFFFF"/>
              <w:ind w:firstLine="567"/>
              <w:mirrorIndents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C1CA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2000 </w:t>
            </w:r>
          </w:p>
        </w:tc>
      </w:tr>
      <w:tr w:rsidR="00EC1CAA" w:rsidRPr="00EC1CAA" w:rsidTr="007156C3">
        <w:trPr>
          <w:trHeight w:val="470"/>
        </w:trPr>
        <w:tc>
          <w:tcPr>
            <w:tcW w:w="2244" w:type="dxa"/>
            <w:hideMark/>
          </w:tcPr>
          <w:p w:rsidR="00EC1CAA" w:rsidRPr="00EC1CAA" w:rsidRDefault="00EC1CAA" w:rsidP="00EC1CAA">
            <w:pPr>
              <w:shd w:val="clear" w:color="auto" w:fill="FFFFFF"/>
              <w:ind w:firstLine="567"/>
              <w:mirrorIndents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259" w:type="dxa"/>
            <w:hideMark/>
          </w:tcPr>
          <w:p w:rsidR="00EC1CAA" w:rsidRPr="00EC1CAA" w:rsidRDefault="00EC1CAA" w:rsidP="00EC1CAA">
            <w:pPr>
              <w:shd w:val="clear" w:color="auto" w:fill="FFFFFF"/>
              <w:ind w:firstLine="567"/>
              <w:mirrorIndents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118" w:type="dxa"/>
            <w:hideMark/>
          </w:tcPr>
          <w:p w:rsidR="00EC1CAA" w:rsidRPr="00EC1CAA" w:rsidRDefault="00EC1CAA" w:rsidP="00EC1CAA">
            <w:pPr>
              <w:shd w:val="clear" w:color="auto" w:fill="FFFFFF"/>
              <w:ind w:firstLine="567"/>
              <w:mirrorIndents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C1CA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Одежда </w:t>
            </w:r>
          </w:p>
        </w:tc>
        <w:tc>
          <w:tcPr>
            <w:tcW w:w="2410" w:type="dxa"/>
            <w:hideMark/>
          </w:tcPr>
          <w:p w:rsidR="00EC1CAA" w:rsidRPr="00EC1CAA" w:rsidRDefault="00EC1CAA" w:rsidP="00EC1CAA">
            <w:pPr>
              <w:shd w:val="clear" w:color="auto" w:fill="FFFFFF"/>
              <w:ind w:firstLine="567"/>
              <w:mirrorIndents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C1CA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5000 </w:t>
            </w:r>
          </w:p>
        </w:tc>
      </w:tr>
      <w:tr w:rsidR="00EC1CAA" w:rsidRPr="00EC1CAA" w:rsidTr="007156C3">
        <w:trPr>
          <w:trHeight w:val="470"/>
        </w:trPr>
        <w:tc>
          <w:tcPr>
            <w:tcW w:w="2244" w:type="dxa"/>
            <w:hideMark/>
          </w:tcPr>
          <w:p w:rsidR="00EC1CAA" w:rsidRPr="00EC1CAA" w:rsidRDefault="00EC1CAA" w:rsidP="00EC1CAA">
            <w:pPr>
              <w:shd w:val="clear" w:color="auto" w:fill="FFFFFF"/>
              <w:ind w:firstLine="567"/>
              <w:mirrorIndents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259" w:type="dxa"/>
            <w:hideMark/>
          </w:tcPr>
          <w:p w:rsidR="00EC1CAA" w:rsidRPr="00EC1CAA" w:rsidRDefault="00EC1CAA" w:rsidP="00EC1CAA">
            <w:pPr>
              <w:shd w:val="clear" w:color="auto" w:fill="FFFFFF"/>
              <w:ind w:firstLine="567"/>
              <w:mirrorIndents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118" w:type="dxa"/>
            <w:hideMark/>
          </w:tcPr>
          <w:p w:rsidR="00EC1CAA" w:rsidRPr="00EC1CAA" w:rsidRDefault="00EC1CAA" w:rsidP="007156C3">
            <w:pPr>
              <w:shd w:val="clear" w:color="auto" w:fill="FFFFFF"/>
              <w:mirrorIndents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C1CA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Холодильни</w:t>
            </w:r>
            <w:proofErr w:type="gramStart"/>
            <w:r w:rsidRPr="00EC1CA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к(</w:t>
            </w:r>
            <w:proofErr w:type="gramEnd"/>
            <w:r w:rsidRPr="00EC1CA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кредит) </w:t>
            </w:r>
          </w:p>
        </w:tc>
        <w:tc>
          <w:tcPr>
            <w:tcW w:w="2410" w:type="dxa"/>
            <w:hideMark/>
          </w:tcPr>
          <w:p w:rsidR="00EC1CAA" w:rsidRPr="00EC1CAA" w:rsidRDefault="00EC1CAA" w:rsidP="00EC1CAA">
            <w:pPr>
              <w:shd w:val="clear" w:color="auto" w:fill="FFFFFF"/>
              <w:ind w:firstLine="567"/>
              <w:mirrorIndents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C1CA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10000 </w:t>
            </w:r>
          </w:p>
        </w:tc>
      </w:tr>
      <w:tr w:rsidR="00EC1CAA" w:rsidRPr="00EC1CAA" w:rsidTr="007156C3">
        <w:trPr>
          <w:trHeight w:val="470"/>
        </w:trPr>
        <w:tc>
          <w:tcPr>
            <w:tcW w:w="2244" w:type="dxa"/>
            <w:hideMark/>
          </w:tcPr>
          <w:p w:rsidR="00EC1CAA" w:rsidRPr="00EC1CAA" w:rsidRDefault="00EC1CAA" w:rsidP="00EC1CAA">
            <w:pPr>
              <w:shd w:val="clear" w:color="auto" w:fill="FFFFFF"/>
              <w:ind w:firstLine="567"/>
              <w:mirrorIndents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259" w:type="dxa"/>
            <w:hideMark/>
          </w:tcPr>
          <w:p w:rsidR="00EC1CAA" w:rsidRPr="00EC1CAA" w:rsidRDefault="00EC1CAA" w:rsidP="007156C3">
            <w:pPr>
              <w:shd w:val="clear" w:color="auto" w:fill="FFFFFF"/>
              <w:mirrorIndents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C1CA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Итого 84650 </w:t>
            </w:r>
          </w:p>
        </w:tc>
        <w:tc>
          <w:tcPr>
            <w:tcW w:w="3118" w:type="dxa"/>
            <w:hideMark/>
          </w:tcPr>
          <w:p w:rsidR="00EC1CAA" w:rsidRPr="00EC1CAA" w:rsidRDefault="00EC1CAA" w:rsidP="00EC1CAA">
            <w:pPr>
              <w:shd w:val="clear" w:color="auto" w:fill="FFFFFF"/>
              <w:ind w:firstLine="567"/>
              <w:mirrorIndents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410" w:type="dxa"/>
            <w:hideMark/>
          </w:tcPr>
          <w:p w:rsidR="00EC1CAA" w:rsidRPr="00EC1CAA" w:rsidRDefault="00EC1CAA" w:rsidP="007156C3">
            <w:pPr>
              <w:shd w:val="clear" w:color="auto" w:fill="FFFFFF"/>
              <w:mirrorIndents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C1CA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Итого 24212 </w:t>
            </w:r>
          </w:p>
        </w:tc>
      </w:tr>
    </w:tbl>
    <w:p w:rsidR="00EC1CAA" w:rsidRPr="00EC1CAA" w:rsidRDefault="00EC1CAA" w:rsidP="00EC1CAA">
      <w:pPr>
        <w:shd w:val="clear" w:color="auto" w:fill="FFFFFF"/>
        <w:spacing w:after="0" w:line="240" w:lineRule="auto"/>
        <w:ind w:firstLine="567"/>
        <w:mirrorIndents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C1CAA" w:rsidRPr="00EC1CAA" w:rsidRDefault="00EC1CAA" w:rsidP="00EC1CAA">
      <w:pPr>
        <w:shd w:val="clear" w:color="auto" w:fill="FFFFFF"/>
        <w:spacing w:after="0" w:line="240" w:lineRule="auto"/>
        <w:ind w:firstLine="567"/>
        <w:mirrorIndents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A3CC7" w:rsidRPr="00EC1CAA" w:rsidRDefault="00EC1CAA" w:rsidP="00EC1CAA">
      <w:pPr>
        <w:shd w:val="clear" w:color="auto" w:fill="FFFFFF"/>
        <w:spacing w:after="0" w:line="240" w:lineRule="auto"/>
        <w:ind w:firstLine="567"/>
        <w:mirrorIndents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C1CA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Сможет ли семья Ивановых поехать в этом году на море?</w:t>
      </w:r>
    </w:p>
    <w:p w:rsidR="00EC1CAA" w:rsidRPr="00EC1CAA" w:rsidRDefault="00EC1CAA" w:rsidP="00EC1CAA">
      <w:pPr>
        <w:shd w:val="clear" w:color="auto" w:fill="FFFFFF"/>
        <w:spacing w:after="0" w:line="240" w:lineRule="auto"/>
        <w:ind w:firstLine="567"/>
        <w:mirrorIndents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C1CA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Сколько им надо откладывать ежемесячно, чтоб поехать через полгода на море?</w:t>
      </w:r>
    </w:p>
    <w:p w:rsidR="00EC1CAA" w:rsidRPr="00EC1CAA" w:rsidRDefault="00EC1CAA" w:rsidP="00EC1CAA">
      <w:pPr>
        <w:shd w:val="clear" w:color="auto" w:fill="FFFFFF"/>
        <w:spacing w:after="0" w:line="240" w:lineRule="auto"/>
        <w:ind w:firstLine="567"/>
        <w:mirrorIndents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F373C" w:rsidRPr="00EC1CAA" w:rsidRDefault="00EF373C" w:rsidP="00EC1CAA">
      <w:pPr>
        <w:shd w:val="clear" w:color="auto" w:fill="FFFFFF"/>
        <w:spacing w:after="0" w:line="240" w:lineRule="auto"/>
        <w:ind w:firstLine="567"/>
        <w:mirrorIndents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C1CA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ходе нашего занятия мы выяснили, что каждая семья составляет бюджет на месяц с учетом доходов. Это позволяет контролировать трату денег, помогает выбирать самое необходимое, тем самым экономить средства.</w:t>
      </w:r>
    </w:p>
    <w:p w:rsidR="00EC1CAA" w:rsidRPr="00EC1CAA" w:rsidRDefault="00EC1CAA" w:rsidP="00EC1CAA">
      <w:pPr>
        <w:shd w:val="clear" w:color="auto" w:fill="FFFFFF"/>
        <w:spacing w:line="240" w:lineRule="auto"/>
        <w:ind w:firstLine="567"/>
        <w:mirrorIndents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C1CA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Домашнее задание: </w:t>
      </w:r>
      <w:r w:rsidRPr="00EC1CAA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Составьте вместе с родителями бюджет вашей семьи за месяц. Подумайте: какие статьи расходов могут быть сокращены, а какие увеличены? Как можно увеличить доходную часть вашего бюджета?</w:t>
      </w:r>
      <w:r w:rsidRPr="00EC1CA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EF373C" w:rsidRPr="00EC1CAA" w:rsidRDefault="00EF373C" w:rsidP="00EC1CAA">
      <w:pPr>
        <w:shd w:val="clear" w:color="auto" w:fill="FFFFFF"/>
        <w:spacing w:after="0" w:line="240" w:lineRule="auto"/>
        <w:ind w:firstLine="567"/>
        <w:mirrorIndents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F373C" w:rsidRPr="00EC1CAA" w:rsidRDefault="00EC1CAA" w:rsidP="00EC1CAA">
      <w:pPr>
        <w:shd w:val="clear" w:color="auto" w:fill="FFFFFF"/>
        <w:spacing w:after="0" w:line="240" w:lineRule="auto"/>
        <w:ind w:firstLine="567"/>
        <w:mirrorIndents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C1CA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Спасибо за урок!</w:t>
      </w:r>
    </w:p>
    <w:p w:rsidR="00EC1CAA" w:rsidRPr="00EC1CAA" w:rsidRDefault="00EC1CAA" w:rsidP="00EC1CAA">
      <w:pPr>
        <w:shd w:val="clear" w:color="auto" w:fill="FFFFFF"/>
        <w:spacing w:after="0" w:line="240" w:lineRule="auto"/>
        <w:ind w:firstLine="567"/>
        <w:mirrorIndents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sectPr w:rsidR="00EC1CAA" w:rsidRPr="00EC1CAA" w:rsidSect="00EC1CAA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7C"/>
    <w:multiLevelType w:val="singleLevel"/>
    <w:tmpl w:val="3C26E9AC"/>
    <w:lvl w:ilvl="0">
      <w:start w:val="1"/>
      <w:numFmt w:val="decimal"/>
      <w:pStyle w:val="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7D"/>
    <w:multiLevelType w:val="singleLevel"/>
    <w:tmpl w:val="4C5CB61A"/>
    <w:lvl w:ilvl="0">
      <w:start w:val="1"/>
      <w:numFmt w:val="decimal"/>
      <w:pStyle w:val="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>
    <w:nsid w:val="FFFFFF7E"/>
    <w:multiLevelType w:val="singleLevel"/>
    <w:tmpl w:val="AC48F5FE"/>
    <w:lvl w:ilvl="0">
      <w:start w:val="1"/>
      <w:numFmt w:val="decimal"/>
      <w:pStyle w:val="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>
    <w:nsid w:val="FFFFFF7F"/>
    <w:multiLevelType w:val="singleLevel"/>
    <w:tmpl w:val="53601EC4"/>
    <w:lvl w:ilvl="0">
      <w:start w:val="1"/>
      <w:numFmt w:val="decimal"/>
      <w:pStyle w:val="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>
    <w:nsid w:val="FFFFFF80"/>
    <w:multiLevelType w:val="singleLevel"/>
    <w:tmpl w:val="F7306EDC"/>
    <w:lvl w:ilvl="0">
      <w:start w:val="1"/>
      <w:numFmt w:val="bullet"/>
      <w:pStyle w:val="50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D4CA0952"/>
    <w:lvl w:ilvl="0">
      <w:start w:val="1"/>
      <w:numFmt w:val="bullet"/>
      <w:pStyle w:val="40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33363012"/>
    <w:lvl w:ilvl="0">
      <w:start w:val="1"/>
      <w:numFmt w:val="bullet"/>
      <w:pStyle w:val="30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C2F0FACC"/>
    <w:lvl w:ilvl="0">
      <w:start w:val="1"/>
      <w:numFmt w:val="bullet"/>
      <w:pStyle w:val="20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064AA1C4"/>
    <w:lvl w:ilvl="0">
      <w:start w:val="1"/>
      <w:numFmt w:val="decimal"/>
      <w:pStyle w:val="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E01C4954"/>
    <w:lvl w:ilvl="0">
      <w:start w:val="1"/>
      <w:numFmt w:val="bullet"/>
      <w:pStyle w:val="a0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417A289F"/>
    <w:multiLevelType w:val="multilevel"/>
    <w:tmpl w:val="0C8A54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452555BE"/>
    <w:multiLevelType w:val="multilevel"/>
    <w:tmpl w:val="1DFCCC9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4EA609DE"/>
    <w:multiLevelType w:val="multilevel"/>
    <w:tmpl w:val="62D2A3C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781937D9"/>
    <w:multiLevelType w:val="hybridMultilevel"/>
    <w:tmpl w:val="A3F69120"/>
    <w:lvl w:ilvl="0" w:tplc="1704502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AC09EC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3DE805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4AC3E0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9DAE2A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F44E20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0F20DD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9E47F4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894677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9"/>
  </w:num>
  <w:num w:numId="2">
    <w:abstractNumId w:val="7"/>
  </w:num>
  <w:num w:numId="3">
    <w:abstractNumId w:val="6"/>
  </w:num>
  <w:num w:numId="4">
    <w:abstractNumId w:val="5"/>
  </w:num>
  <w:num w:numId="5">
    <w:abstractNumId w:val="4"/>
  </w:num>
  <w:num w:numId="6">
    <w:abstractNumId w:val="8"/>
  </w:num>
  <w:num w:numId="7">
    <w:abstractNumId w:val="3"/>
  </w:num>
  <w:num w:numId="8">
    <w:abstractNumId w:val="2"/>
  </w:num>
  <w:num w:numId="9">
    <w:abstractNumId w:val="1"/>
  </w:num>
  <w:num w:numId="10">
    <w:abstractNumId w:val="0"/>
  </w:num>
  <w:num w:numId="11">
    <w:abstractNumId w:val="11"/>
  </w:num>
  <w:num w:numId="12">
    <w:abstractNumId w:val="12"/>
  </w:num>
  <w:num w:numId="13">
    <w:abstractNumId w:val="10"/>
  </w:num>
  <w:num w:numId="14">
    <w:abstractNumId w:val="1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EF373C"/>
    <w:rsid w:val="00037C59"/>
    <w:rsid w:val="00237F53"/>
    <w:rsid w:val="003046B5"/>
    <w:rsid w:val="0039463D"/>
    <w:rsid w:val="00407CE4"/>
    <w:rsid w:val="004A3CC7"/>
    <w:rsid w:val="00511FEE"/>
    <w:rsid w:val="00635F29"/>
    <w:rsid w:val="006B1A76"/>
    <w:rsid w:val="006B2623"/>
    <w:rsid w:val="007156C3"/>
    <w:rsid w:val="007E561B"/>
    <w:rsid w:val="0080088D"/>
    <w:rsid w:val="008F162A"/>
    <w:rsid w:val="00983BBA"/>
    <w:rsid w:val="00C25284"/>
    <w:rsid w:val="00EC1CAA"/>
    <w:rsid w:val="00EF373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  <w:rsid w:val="0039463D"/>
  </w:style>
  <w:style w:type="paragraph" w:styleId="1">
    <w:name w:val="heading 1"/>
    <w:basedOn w:val="a1"/>
    <w:next w:val="a1"/>
    <w:link w:val="10"/>
    <w:uiPriority w:val="9"/>
    <w:qFormat/>
    <w:rsid w:val="00EF373C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1">
    <w:name w:val="heading 2"/>
    <w:basedOn w:val="a1"/>
    <w:next w:val="a1"/>
    <w:link w:val="22"/>
    <w:uiPriority w:val="9"/>
    <w:semiHidden/>
    <w:unhideWhenUsed/>
    <w:qFormat/>
    <w:rsid w:val="00EF373C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1">
    <w:name w:val="heading 3"/>
    <w:basedOn w:val="a1"/>
    <w:next w:val="a1"/>
    <w:link w:val="32"/>
    <w:uiPriority w:val="9"/>
    <w:semiHidden/>
    <w:unhideWhenUsed/>
    <w:qFormat/>
    <w:rsid w:val="00EF373C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1">
    <w:name w:val="heading 4"/>
    <w:basedOn w:val="a1"/>
    <w:next w:val="a1"/>
    <w:link w:val="42"/>
    <w:uiPriority w:val="9"/>
    <w:semiHidden/>
    <w:unhideWhenUsed/>
    <w:qFormat/>
    <w:rsid w:val="00EF373C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1">
    <w:name w:val="heading 5"/>
    <w:basedOn w:val="a1"/>
    <w:next w:val="a1"/>
    <w:link w:val="52"/>
    <w:uiPriority w:val="9"/>
    <w:semiHidden/>
    <w:unhideWhenUsed/>
    <w:qFormat/>
    <w:rsid w:val="00EF373C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1"/>
    <w:next w:val="a1"/>
    <w:link w:val="60"/>
    <w:uiPriority w:val="9"/>
    <w:semiHidden/>
    <w:unhideWhenUsed/>
    <w:qFormat/>
    <w:rsid w:val="00EF373C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1"/>
    <w:next w:val="a1"/>
    <w:link w:val="70"/>
    <w:uiPriority w:val="9"/>
    <w:semiHidden/>
    <w:unhideWhenUsed/>
    <w:qFormat/>
    <w:rsid w:val="00EF373C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1"/>
    <w:next w:val="a1"/>
    <w:link w:val="80"/>
    <w:uiPriority w:val="9"/>
    <w:semiHidden/>
    <w:unhideWhenUsed/>
    <w:qFormat/>
    <w:rsid w:val="00EF373C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9">
    <w:name w:val="heading 9"/>
    <w:basedOn w:val="a1"/>
    <w:next w:val="a1"/>
    <w:link w:val="90"/>
    <w:uiPriority w:val="9"/>
    <w:semiHidden/>
    <w:unhideWhenUsed/>
    <w:qFormat/>
    <w:rsid w:val="00EF373C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2">
    <w:name w:val="Default Paragraph Font"/>
    <w:uiPriority w:val="1"/>
    <w:unhideWhenUsed/>
  </w:style>
  <w:style w:type="table" w:default="1" w:styleId="a3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List Paragraph"/>
    <w:basedOn w:val="a1"/>
    <w:uiPriority w:val="34"/>
    <w:qFormat/>
    <w:rsid w:val="00EF373C"/>
    <w:pPr>
      <w:ind w:left="720"/>
      <w:contextualSpacing/>
    </w:pPr>
  </w:style>
  <w:style w:type="paragraph" w:styleId="HTML">
    <w:name w:val="HTML Address"/>
    <w:basedOn w:val="a1"/>
    <w:link w:val="HTML0"/>
    <w:uiPriority w:val="99"/>
    <w:semiHidden/>
    <w:unhideWhenUsed/>
    <w:rsid w:val="00EF373C"/>
    <w:pPr>
      <w:spacing w:after="0" w:line="240" w:lineRule="auto"/>
    </w:pPr>
    <w:rPr>
      <w:i/>
      <w:iCs/>
    </w:rPr>
  </w:style>
  <w:style w:type="character" w:customStyle="1" w:styleId="HTML0">
    <w:name w:val="Адрес HTML Знак"/>
    <w:basedOn w:val="a2"/>
    <w:link w:val="HTML"/>
    <w:uiPriority w:val="99"/>
    <w:semiHidden/>
    <w:rsid w:val="00EF373C"/>
    <w:rPr>
      <w:i/>
      <w:iCs/>
    </w:rPr>
  </w:style>
  <w:style w:type="paragraph" w:styleId="a6">
    <w:name w:val="envelope address"/>
    <w:basedOn w:val="a1"/>
    <w:uiPriority w:val="99"/>
    <w:semiHidden/>
    <w:unhideWhenUsed/>
    <w:rsid w:val="00EF373C"/>
    <w:pPr>
      <w:framePr w:w="7920" w:h="1980" w:hRule="exact" w:hSpace="180" w:wrap="auto" w:hAnchor="page" w:xAlign="center" w:yAlign="bottom"/>
      <w:spacing w:after="0" w:line="240" w:lineRule="auto"/>
      <w:ind w:left="2880"/>
    </w:pPr>
    <w:rPr>
      <w:rFonts w:asciiTheme="majorHAnsi" w:eastAsiaTheme="majorEastAsia" w:hAnsiTheme="majorHAnsi" w:cstheme="majorBidi"/>
      <w:sz w:val="24"/>
      <w:szCs w:val="24"/>
    </w:rPr>
  </w:style>
  <w:style w:type="paragraph" w:styleId="a7">
    <w:name w:val="No Spacing"/>
    <w:uiPriority w:val="1"/>
    <w:qFormat/>
    <w:rsid w:val="00EF373C"/>
    <w:pPr>
      <w:spacing w:after="0" w:line="240" w:lineRule="auto"/>
    </w:pPr>
  </w:style>
  <w:style w:type="paragraph" w:styleId="a8">
    <w:name w:val="header"/>
    <w:basedOn w:val="a1"/>
    <w:link w:val="a9"/>
    <w:uiPriority w:val="99"/>
    <w:semiHidden/>
    <w:unhideWhenUsed/>
    <w:rsid w:val="00EF373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2"/>
    <w:link w:val="a8"/>
    <w:uiPriority w:val="99"/>
    <w:semiHidden/>
    <w:rsid w:val="00EF373C"/>
  </w:style>
  <w:style w:type="paragraph" w:styleId="aa">
    <w:name w:val="Intense Quote"/>
    <w:basedOn w:val="a1"/>
    <w:next w:val="a1"/>
    <w:link w:val="ab"/>
    <w:uiPriority w:val="30"/>
    <w:qFormat/>
    <w:rsid w:val="00EF373C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b">
    <w:name w:val="Выделенная цитата Знак"/>
    <w:basedOn w:val="a2"/>
    <w:link w:val="aa"/>
    <w:uiPriority w:val="30"/>
    <w:rsid w:val="00EF373C"/>
    <w:rPr>
      <w:b/>
      <w:bCs/>
      <w:i/>
      <w:iCs/>
      <w:color w:val="4F81BD" w:themeColor="accent1"/>
    </w:rPr>
  </w:style>
  <w:style w:type="paragraph" w:styleId="ac">
    <w:name w:val="Date"/>
    <w:basedOn w:val="a1"/>
    <w:next w:val="a1"/>
    <w:link w:val="ad"/>
    <w:uiPriority w:val="99"/>
    <w:semiHidden/>
    <w:unhideWhenUsed/>
    <w:rsid w:val="00EF373C"/>
  </w:style>
  <w:style w:type="character" w:customStyle="1" w:styleId="ad">
    <w:name w:val="Дата Знак"/>
    <w:basedOn w:val="a2"/>
    <w:link w:val="ac"/>
    <w:uiPriority w:val="99"/>
    <w:semiHidden/>
    <w:rsid w:val="00EF373C"/>
  </w:style>
  <w:style w:type="character" w:customStyle="1" w:styleId="10">
    <w:name w:val="Заголовок 1 Знак"/>
    <w:basedOn w:val="a2"/>
    <w:link w:val="1"/>
    <w:uiPriority w:val="9"/>
    <w:rsid w:val="00EF373C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2">
    <w:name w:val="Заголовок 2 Знак"/>
    <w:basedOn w:val="a2"/>
    <w:link w:val="21"/>
    <w:uiPriority w:val="9"/>
    <w:semiHidden/>
    <w:rsid w:val="00EF373C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2">
    <w:name w:val="Заголовок 3 Знак"/>
    <w:basedOn w:val="a2"/>
    <w:link w:val="31"/>
    <w:uiPriority w:val="9"/>
    <w:semiHidden/>
    <w:rsid w:val="00EF373C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2">
    <w:name w:val="Заголовок 4 Знак"/>
    <w:basedOn w:val="a2"/>
    <w:link w:val="41"/>
    <w:uiPriority w:val="9"/>
    <w:semiHidden/>
    <w:rsid w:val="00EF373C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2">
    <w:name w:val="Заголовок 5 Знак"/>
    <w:basedOn w:val="a2"/>
    <w:link w:val="51"/>
    <w:uiPriority w:val="9"/>
    <w:semiHidden/>
    <w:rsid w:val="00EF373C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2"/>
    <w:link w:val="6"/>
    <w:uiPriority w:val="9"/>
    <w:semiHidden/>
    <w:rsid w:val="00EF373C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2"/>
    <w:link w:val="7"/>
    <w:uiPriority w:val="9"/>
    <w:semiHidden/>
    <w:rsid w:val="00EF373C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2"/>
    <w:link w:val="8"/>
    <w:uiPriority w:val="9"/>
    <w:semiHidden/>
    <w:rsid w:val="00EF373C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90">
    <w:name w:val="Заголовок 9 Знак"/>
    <w:basedOn w:val="a2"/>
    <w:link w:val="9"/>
    <w:uiPriority w:val="9"/>
    <w:semiHidden/>
    <w:rsid w:val="00EF373C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e">
    <w:name w:val="Note Heading"/>
    <w:basedOn w:val="a1"/>
    <w:next w:val="a1"/>
    <w:link w:val="af"/>
    <w:uiPriority w:val="99"/>
    <w:semiHidden/>
    <w:unhideWhenUsed/>
    <w:rsid w:val="00EF373C"/>
    <w:pPr>
      <w:spacing w:after="0" w:line="240" w:lineRule="auto"/>
    </w:pPr>
  </w:style>
  <w:style w:type="character" w:customStyle="1" w:styleId="af">
    <w:name w:val="Заголовок записки Знак"/>
    <w:basedOn w:val="a2"/>
    <w:link w:val="ae"/>
    <w:uiPriority w:val="99"/>
    <w:semiHidden/>
    <w:rsid w:val="00EF373C"/>
  </w:style>
  <w:style w:type="paragraph" w:styleId="af0">
    <w:name w:val="TOC Heading"/>
    <w:basedOn w:val="1"/>
    <w:next w:val="a1"/>
    <w:uiPriority w:val="39"/>
    <w:semiHidden/>
    <w:unhideWhenUsed/>
    <w:qFormat/>
    <w:rsid w:val="00EF373C"/>
    <w:pPr>
      <w:outlineLvl w:val="9"/>
    </w:pPr>
  </w:style>
  <w:style w:type="paragraph" w:styleId="af1">
    <w:name w:val="toa heading"/>
    <w:basedOn w:val="a1"/>
    <w:next w:val="a1"/>
    <w:uiPriority w:val="99"/>
    <w:semiHidden/>
    <w:unhideWhenUsed/>
    <w:rsid w:val="00EF373C"/>
    <w:pPr>
      <w:spacing w:before="120"/>
    </w:pPr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af2">
    <w:name w:val="Body Text"/>
    <w:basedOn w:val="a1"/>
    <w:link w:val="af3"/>
    <w:uiPriority w:val="99"/>
    <w:semiHidden/>
    <w:unhideWhenUsed/>
    <w:rsid w:val="00EF373C"/>
    <w:pPr>
      <w:spacing w:after="120"/>
    </w:pPr>
  </w:style>
  <w:style w:type="character" w:customStyle="1" w:styleId="af3">
    <w:name w:val="Основной текст Знак"/>
    <w:basedOn w:val="a2"/>
    <w:link w:val="af2"/>
    <w:uiPriority w:val="99"/>
    <w:semiHidden/>
    <w:rsid w:val="00EF373C"/>
  </w:style>
  <w:style w:type="paragraph" w:styleId="af4">
    <w:name w:val="Body Text First Indent"/>
    <w:basedOn w:val="af2"/>
    <w:link w:val="af5"/>
    <w:uiPriority w:val="99"/>
    <w:semiHidden/>
    <w:unhideWhenUsed/>
    <w:rsid w:val="00EF373C"/>
    <w:pPr>
      <w:spacing w:after="200"/>
      <w:ind w:firstLine="360"/>
    </w:pPr>
  </w:style>
  <w:style w:type="character" w:customStyle="1" w:styleId="af5">
    <w:name w:val="Красная строка Знак"/>
    <w:basedOn w:val="af3"/>
    <w:link w:val="af4"/>
    <w:uiPriority w:val="99"/>
    <w:semiHidden/>
    <w:rsid w:val="00EF373C"/>
  </w:style>
  <w:style w:type="paragraph" w:styleId="af6">
    <w:name w:val="Body Text Indent"/>
    <w:basedOn w:val="a1"/>
    <w:link w:val="af7"/>
    <w:uiPriority w:val="99"/>
    <w:semiHidden/>
    <w:unhideWhenUsed/>
    <w:rsid w:val="00EF373C"/>
    <w:pPr>
      <w:spacing w:after="120"/>
      <w:ind w:left="283"/>
    </w:pPr>
  </w:style>
  <w:style w:type="character" w:customStyle="1" w:styleId="af7">
    <w:name w:val="Основной текст с отступом Знак"/>
    <w:basedOn w:val="a2"/>
    <w:link w:val="af6"/>
    <w:uiPriority w:val="99"/>
    <w:semiHidden/>
    <w:rsid w:val="00EF373C"/>
  </w:style>
  <w:style w:type="paragraph" w:styleId="23">
    <w:name w:val="Body Text First Indent 2"/>
    <w:basedOn w:val="af6"/>
    <w:link w:val="24"/>
    <w:uiPriority w:val="99"/>
    <w:semiHidden/>
    <w:unhideWhenUsed/>
    <w:rsid w:val="00EF373C"/>
    <w:pPr>
      <w:spacing w:after="200"/>
      <w:ind w:left="360" w:firstLine="360"/>
    </w:pPr>
  </w:style>
  <w:style w:type="character" w:customStyle="1" w:styleId="24">
    <w:name w:val="Красная строка 2 Знак"/>
    <w:basedOn w:val="af7"/>
    <w:link w:val="23"/>
    <w:uiPriority w:val="99"/>
    <w:semiHidden/>
    <w:rsid w:val="00EF373C"/>
  </w:style>
  <w:style w:type="paragraph" w:styleId="a0">
    <w:name w:val="List Bullet"/>
    <w:basedOn w:val="a1"/>
    <w:uiPriority w:val="99"/>
    <w:semiHidden/>
    <w:unhideWhenUsed/>
    <w:rsid w:val="00EF373C"/>
    <w:pPr>
      <w:numPr>
        <w:numId w:val="1"/>
      </w:numPr>
      <w:contextualSpacing/>
    </w:pPr>
  </w:style>
  <w:style w:type="paragraph" w:styleId="20">
    <w:name w:val="List Bullet 2"/>
    <w:basedOn w:val="a1"/>
    <w:uiPriority w:val="99"/>
    <w:semiHidden/>
    <w:unhideWhenUsed/>
    <w:rsid w:val="00EF373C"/>
    <w:pPr>
      <w:numPr>
        <w:numId w:val="2"/>
      </w:numPr>
      <w:contextualSpacing/>
    </w:pPr>
  </w:style>
  <w:style w:type="paragraph" w:styleId="30">
    <w:name w:val="List Bullet 3"/>
    <w:basedOn w:val="a1"/>
    <w:uiPriority w:val="99"/>
    <w:semiHidden/>
    <w:unhideWhenUsed/>
    <w:rsid w:val="00EF373C"/>
    <w:pPr>
      <w:numPr>
        <w:numId w:val="3"/>
      </w:numPr>
      <w:contextualSpacing/>
    </w:pPr>
  </w:style>
  <w:style w:type="paragraph" w:styleId="40">
    <w:name w:val="List Bullet 4"/>
    <w:basedOn w:val="a1"/>
    <w:uiPriority w:val="99"/>
    <w:semiHidden/>
    <w:unhideWhenUsed/>
    <w:rsid w:val="00EF373C"/>
    <w:pPr>
      <w:numPr>
        <w:numId w:val="4"/>
      </w:numPr>
      <w:contextualSpacing/>
    </w:pPr>
  </w:style>
  <w:style w:type="paragraph" w:styleId="50">
    <w:name w:val="List Bullet 5"/>
    <w:basedOn w:val="a1"/>
    <w:uiPriority w:val="99"/>
    <w:semiHidden/>
    <w:unhideWhenUsed/>
    <w:rsid w:val="00EF373C"/>
    <w:pPr>
      <w:numPr>
        <w:numId w:val="5"/>
      </w:numPr>
      <w:contextualSpacing/>
    </w:pPr>
  </w:style>
  <w:style w:type="paragraph" w:styleId="af8">
    <w:name w:val="Title"/>
    <w:basedOn w:val="a1"/>
    <w:next w:val="a1"/>
    <w:link w:val="af9"/>
    <w:uiPriority w:val="10"/>
    <w:qFormat/>
    <w:rsid w:val="00EF373C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f9">
    <w:name w:val="Название Знак"/>
    <w:basedOn w:val="a2"/>
    <w:link w:val="af8"/>
    <w:uiPriority w:val="10"/>
    <w:rsid w:val="00EF373C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fa">
    <w:name w:val="caption"/>
    <w:basedOn w:val="a1"/>
    <w:next w:val="a1"/>
    <w:uiPriority w:val="35"/>
    <w:semiHidden/>
    <w:unhideWhenUsed/>
    <w:qFormat/>
    <w:rsid w:val="00EF373C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fb">
    <w:name w:val="footer"/>
    <w:basedOn w:val="a1"/>
    <w:link w:val="afc"/>
    <w:uiPriority w:val="99"/>
    <w:semiHidden/>
    <w:unhideWhenUsed/>
    <w:rsid w:val="00EF373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c">
    <w:name w:val="Нижний колонтитул Знак"/>
    <w:basedOn w:val="a2"/>
    <w:link w:val="afb"/>
    <w:uiPriority w:val="99"/>
    <w:semiHidden/>
    <w:rsid w:val="00EF373C"/>
  </w:style>
  <w:style w:type="paragraph" w:styleId="a">
    <w:name w:val="List Number"/>
    <w:basedOn w:val="a1"/>
    <w:uiPriority w:val="99"/>
    <w:semiHidden/>
    <w:unhideWhenUsed/>
    <w:rsid w:val="00EF373C"/>
    <w:pPr>
      <w:numPr>
        <w:numId w:val="6"/>
      </w:numPr>
      <w:contextualSpacing/>
    </w:pPr>
  </w:style>
  <w:style w:type="paragraph" w:styleId="2">
    <w:name w:val="List Number 2"/>
    <w:basedOn w:val="a1"/>
    <w:uiPriority w:val="99"/>
    <w:semiHidden/>
    <w:unhideWhenUsed/>
    <w:rsid w:val="00EF373C"/>
    <w:pPr>
      <w:numPr>
        <w:numId w:val="7"/>
      </w:numPr>
      <w:contextualSpacing/>
    </w:pPr>
  </w:style>
  <w:style w:type="paragraph" w:styleId="3">
    <w:name w:val="List Number 3"/>
    <w:basedOn w:val="a1"/>
    <w:uiPriority w:val="99"/>
    <w:semiHidden/>
    <w:unhideWhenUsed/>
    <w:rsid w:val="00EF373C"/>
    <w:pPr>
      <w:numPr>
        <w:numId w:val="8"/>
      </w:numPr>
      <w:contextualSpacing/>
    </w:pPr>
  </w:style>
  <w:style w:type="paragraph" w:styleId="4">
    <w:name w:val="List Number 4"/>
    <w:basedOn w:val="a1"/>
    <w:uiPriority w:val="99"/>
    <w:semiHidden/>
    <w:unhideWhenUsed/>
    <w:rsid w:val="00EF373C"/>
    <w:pPr>
      <w:numPr>
        <w:numId w:val="9"/>
      </w:numPr>
      <w:contextualSpacing/>
    </w:pPr>
  </w:style>
  <w:style w:type="paragraph" w:styleId="5">
    <w:name w:val="List Number 5"/>
    <w:basedOn w:val="a1"/>
    <w:uiPriority w:val="99"/>
    <w:semiHidden/>
    <w:unhideWhenUsed/>
    <w:rsid w:val="00EF373C"/>
    <w:pPr>
      <w:numPr>
        <w:numId w:val="10"/>
      </w:numPr>
      <w:contextualSpacing/>
    </w:pPr>
  </w:style>
  <w:style w:type="paragraph" w:styleId="25">
    <w:name w:val="envelope return"/>
    <w:basedOn w:val="a1"/>
    <w:uiPriority w:val="99"/>
    <w:semiHidden/>
    <w:unhideWhenUsed/>
    <w:rsid w:val="00EF373C"/>
    <w:pPr>
      <w:spacing w:after="0" w:line="240" w:lineRule="auto"/>
    </w:pPr>
    <w:rPr>
      <w:rFonts w:asciiTheme="majorHAnsi" w:eastAsiaTheme="majorEastAsia" w:hAnsiTheme="majorHAnsi" w:cstheme="majorBidi"/>
      <w:sz w:val="20"/>
      <w:szCs w:val="20"/>
    </w:rPr>
  </w:style>
  <w:style w:type="paragraph" w:styleId="afd">
    <w:name w:val="Normal (Web)"/>
    <w:basedOn w:val="a1"/>
    <w:uiPriority w:val="99"/>
    <w:semiHidden/>
    <w:unhideWhenUsed/>
    <w:rsid w:val="00EF373C"/>
    <w:rPr>
      <w:rFonts w:ascii="Times New Roman" w:hAnsi="Times New Roman" w:cs="Times New Roman"/>
      <w:sz w:val="24"/>
      <w:szCs w:val="24"/>
    </w:rPr>
  </w:style>
  <w:style w:type="paragraph" w:styleId="afe">
    <w:name w:val="Normal Indent"/>
    <w:basedOn w:val="a1"/>
    <w:uiPriority w:val="99"/>
    <w:semiHidden/>
    <w:unhideWhenUsed/>
    <w:rsid w:val="00EF373C"/>
    <w:pPr>
      <w:ind w:left="708"/>
    </w:pPr>
  </w:style>
  <w:style w:type="paragraph" w:styleId="11">
    <w:name w:val="toc 1"/>
    <w:basedOn w:val="a1"/>
    <w:next w:val="a1"/>
    <w:autoRedefine/>
    <w:uiPriority w:val="39"/>
    <w:semiHidden/>
    <w:unhideWhenUsed/>
    <w:rsid w:val="00EF373C"/>
    <w:pPr>
      <w:spacing w:after="100"/>
    </w:pPr>
  </w:style>
  <w:style w:type="paragraph" w:styleId="26">
    <w:name w:val="toc 2"/>
    <w:basedOn w:val="a1"/>
    <w:next w:val="a1"/>
    <w:autoRedefine/>
    <w:uiPriority w:val="39"/>
    <w:semiHidden/>
    <w:unhideWhenUsed/>
    <w:rsid w:val="00EF373C"/>
    <w:pPr>
      <w:spacing w:after="100"/>
      <w:ind w:left="220"/>
    </w:pPr>
  </w:style>
  <w:style w:type="paragraph" w:styleId="33">
    <w:name w:val="toc 3"/>
    <w:basedOn w:val="a1"/>
    <w:next w:val="a1"/>
    <w:autoRedefine/>
    <w:uiPriority w:val="39"/>
    <w:semiHidden/>
    <w:unhideWhenUsed/>
    <w:rsid w:val="00EF373C"/>
    <w:pPr>
      <w:spacing w:after="100"/>
      <w:ind w:left="440"/>
    </w:pPr>
  </w:style>
  <w:style w:type="paragraph" w:styleId="43">
    <w:name w:val="toc 4"/>
    <w:basedOn w:val="a1"/>
    <w:next w:val="a1"/>
    <w:autoRedefine/>
    <w:uiPriority w:val="39"/>
    <w:semiHidden/>
    <w:unhideWhenUsed/>
    <w:rsid w:val="00EF373C"/>
    <w:pPr>
      <w:spacing w:after="100"/>
      <w:ind w:left="660"/>
    </w:pPr>
  </w:style>
  <w:style w:type="paragraph" w:styleId="53">
    <w:name w:val="toc 5"/>
    <w:basedOn w:val="a1"/>
    <w:next w:val="a1"/>
    <w:autoRedefine/>
    <w:uiPriority w:val="39"/>
    <w:semiHidden/>
    <w:unhideWhenUsed/>
    <w:rsid w:val="00EF373C"/>
    <w:pPr>
      <w:spacing w:after="100"/>
      <w:ind w:left="880"/>
    </w:pPr>
  </w:style>
  <w:style w:type="paragraph" w:styleId="61">
    <w:name w:val="toc 6"/>
    <w:basedOn w:val="a1"/>
    <w:next w:val="a1"/>
    <w:autoRedefine/>
    <w:uiPriority w:val="39"/>
    <w:semiHidden/>
    <w:unhideWhenUsed/>
    <w:rsid w:val="00EF373C"/>
    <w:pPr>
      <w:spacing w:after="100"/>
      <w:ind w:left="1100"/>
    </w:pPr>
  </w:style>
  <w:style w:type="paragraph" w:styleId="71">
    <w:name w:val="toc 7"/>
    <w:basedOn w:val="a1"/>
    <w:next w:val="a1"/>
    <w:autoRedefine/>
    <w:uiPriority w:val="39"/>
    <w:semiHidden/>
    <w:unhideWhenUsed/>
    <w:rsid w:val="00EF373C"/>
    <w:pPr>
      <w:spacing w:after="100"/>
      <w:ind w:left="1320"/>
    </w:pPr>
  </w:style>
  <w:style w:type="paragraph" w:styleId="81">
    <w:name w:val="toc 8"/>
    <w:basedOn w:val="a1"/>
    <w:next w:val="a1"/>
    <w:autoRedefine/>
    <w:uiPriority w:val="39"/>
    <w:semiHidden/>
    <w:unhideWhenUsed/>
    <w:rsid w:val="00EF373C"/>
    <w:pPr>
      <w:spacing w:after="100"/>
      <w:ind w:left="1540"/>
    </w:pPr>
  </w:style>
  <w:style w:type="paragraph" w:styleId="91">
    <w:name w:val="toc 9"/>
    <w:basedOn w:val="a1"/>
    <w:next w:val="a1"/>
    <w:autoRedefine/>
    <w:uiPriority w:val="39"/>
    <w:semiHidden/>
    <w:unhideWhenUsed/>
    <w:rsid w:val="00EF373C"/>
    <w:pPr>
      <w:spacing w:after="100"/>
      <w:ind w:left="1760"/>
    </w:pPr>
  </w:style>
  <w:style w:type="paragraph" w:styleId="27">
    <w:name w:val="Body Text 2"/>
    <w:basedOn w:val="a1"/>
    <w:link w:val="28"/>
    <w:uiPriority w:val="99"/>
    <w:semiHidden/>
    <w:unhideWhenUsed/>
    <w:rsid w:val="00EF373C"/>
    <w:pPr>
      <w:spacing w:after="120" w:line="480" w:lineRule="auto"/>
    </w:pPr>
  </w:style>
  <w:style w:type="character" w:customStyle="1" w:styleId="28">
    <w:name w:val="Основной текст 2 Знак"/>
    <w:basedOn w:val="a2"/>
    <w:link w:val="27"/>
    <w:uiPriority w:val="99"/>
    <w:semiHidden/>
    <w:rsid w:val="00EF373C"/>
  </w:style>
  <w:style w:type="paragraph" w:styleId="34">
    <w:name w:val="Body Text 3"/>
    <w:basedOn w:val="a1"/>
    <w:link w:val="35"/>
    <w:uiPriority w:val="99"/>
    <w:semiHidden/>
    <w:unhideWhenUsed/>
    <w:rsid w:val="00EF373C"/>
    <w:pPr>
      <w:spacing w:after="120"/>
    </w:pPr>
    <w:rPr>
      <w:sz w:val="16"/>
      <w:szCs w:val="16"/>
    </w:rPr>
  </w:style>
  <w:style w:type="character" w:customStyle="1" w:styleId="35">
    <w:name w:val="Основной текст 3 Знак"/>
    <w:basedOn w:val="a2"/>
    <w:link w:val="34"/>
    <w:uiPriority w:val="99"/>
    <w:semiHidden/>
    <w:rsid w:val="00EF373C"/>
    <w:rPr>
      <w:sz w:val="16"/>
      <w:szCs w:val="16"/>
    </w:rPr>
  </w:style>
  <w:style w:type="paragraph" w:styleId="29">
    <w:name w:val="Body Text Indent 2"/>
    <w:basedOn w:val="a1"/>
    <w:link w:val="2a"/>
    <w:uiPriority w:val="99"/>
    <w:semiHidden/>
    <w:unhideWhenUsed/>
    <w:rsid w:val="00EF373C"/>
    <w:pPr>
      <w:spacing w:after="120" w:line="480" w:lineRule="auto"/>
      <w:ind w:left="283"/>
    </w:pPr>
  </w:style>
  <w:style w:type="character" w:customStyle="1" w:styleId="2a">
    <w:name w:val="Основной текст с отступом 2 Знак"/>
    <w:basedOn w:val="a2"/>
    <w:link w:val="29"/>
    <w:uiPriority w:val="99"/>
    <w:semiHidden/>
    <w:rsid w:val="00EF373C"/>
  </w:style>
  <w:style w:type="paragraph" w:styleId="36">
    <w:name w:val="Body Text Indent 3"/>
    <w:basedOn w:val="a1"/>
    <w:link w:val="37"/>
    <w:uiPriority w:val="99"/>
    <w:semiHidden/>
    <w:unhideWhenUsed/>
    <w:rsid w:val="00EF373C"/>
    <w:pPr>
      <w:spacing w:after="120"/>
      <w:ind w:left="283"/>
    </w:pPr>
    <w:rPr>
      <w:sz w:val="16"/>
      <w:szCs w:val="16"/>
    </w:rPr>
  </w:style>
  <w:style w:type="character" w:customStyle="1" w:styleId="37">
    <w:name w:val="Основной текст с отступом 3 Знак"/>
    <w:basedOn w:val="a2"/>
    <w:link w:val="36"/>
    <w:uiPriority w:val="99"/>
    <w:semiHidden/>
    <w:rsid w:val="00EF373C"/>
    <w:rPr>
      <w:sz w:val="16"/>
      <w:szCs w:val="16"/>
    </w:rPr>
  </w:style>
  <w:style w:type="paragraph" w:styleId="aff">
    <w:name w:val="table of figures"/>
    <w:basedOn w:val="a1"/>
    <w:next w:val="a1"/>
    <w:uiPriority w:val="99"/>
    <w:semiHidden/>
    <w:unhideWhenUsed/>
    <w:rsid w:val="00EF373C"/>
    <w:pPr>
      <w:spacing w:after="0"/>
    </w:pPr>
  </w:style>
  <w:style w:type="paragraph" w:styleId="aff0">
    <w:name w:val="Subtitle"/>
    <w:basedOn w:val="a1"/>
    <w:next w:val="a1"/>
    <w:link w:val="aff1"/>
    <w:uiPriority w:val="11"/>
    <w:qFormat/>
    <w:rsid w:val="00EF373C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ff1">
    <w:name w:val="Подзаголовок Знак"/>
    <w:basedOn w:val="a2"/>
    <w:link w:val="aff0"/>
    <w:uiPriority w:val="11"/>
    <w:rsid w:val="00EF373C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ff2">
    <w:name w:val="Signature"/>
    <w:basedOn w:val="a1"/>
    <w:link w:val="aff3"/>
    <w:uiPriority w:val="99"/>
    <w:semiHidden/>
    <w:unhideWhenUsed/>
    <w:rsid w:val="00EF373C"/>
    <w:pPr>
      <w:spacing w:after="0" w:line="240" w:lineRule="auto"/>
      <w:ind w:left="4252"/>
    </w:pPr>
  </w:style>
  <w:style w:type="character" w:customStyle="1" w:styleId="aff3">
    <w:name w:val="Подпись Знак"/>
    <w:basedOn w:val="a2"/>
    <w:link w:val="aff2"/>
    <w:uiPriority w:val="99"/>
    <w:semiHidden/>
    <w:rsid w:val="00EF373C"/>
  </w:style>
  <w:style w:type="paragraph" w:styleId="aff4">
    <w:name w:val="Salutation"/>
    <w:basedOn w:val="a1"/>
    <w:next w:val="a1"/>
    <w:link w:val="aff5"/>
    <w:uiPriority w:val="99"/>
    <w:semiHidden/>
    <w:unhideWhenUsed/>
    <w:rsid w:val="00EF373C"/>
  </w:style>
  <w:style w:type="character" w:customStyle="1" w:styleId="aff5">
    <w:name w:val="Приветствие Знак"/>
    <w:basedOn w:val="a2"/>
    <w:link w:val="aff4"/>
    <w:uiPriority w:val="99"/>
    <w:semiHidden/>
    <w:rsid w:val="00EF373C"/>
  </w:style>
  <w:style w:type="paragraph" w:styleId="aff6">
    <w:name w:val="List Continue"/>
    <w:basedOn w:val="a1"/>
    <w:uiPriority w:val="99"/>
    <w:semiHidden/>
    <w:unhideWhenUsed/>
    <w:rsid w:val="00EF373C"/>
    <w:pPr>
      <w:spacing w:after="120"/>
      <w:ind w:left="283"/>
      <w:contextualSpacing/>
    </w:pPr>
  </w:style>
  <w:style w:type="paragraph" w:styleId="2b">
    <w:name w:val="List Continue 2"/>
    <w:basedOn w:val="a1"/>
    <w:uiPriority w:val="99"/>
    <w:semiHidden/>
    <w:unhideWhenUsed/>
    <w:rsid w:val="00EF373C"/>
    <w:pPr>
      <w:spacing w:after="120"/>
      <w:ind w:left="566"/>
      <w:contextualSpacing/>
    </w:pPr>
  </w:style>
  <w:style w:type="paragraph" w:styleId="38">
    <w:name w:val="List Continue 3"/>
    <w:basedOn w:val="a1"/>
    <w:uiPriority w:val="99"/>
    <w:semiHidden/>
    <w:unhideWhenUsed/>
    <w:rsid w:val="00EF373C"/>
    <w:pPr>
      <w:spacing w:after="120"/>
      <w:ind w:left="849"/>
      <w:contextualSpacing/>
    </w:pPr>
  </w:style>
  <w:style w:type="paragraph" w:styleId="44">
    <w:name w:val="List Continue 4"/>
    <w:basedOn w:val="a1"/>
    <w:uiPriority w:val="99"/>
    <w:semiHidden/>
    <w:unhideWhenUsed/>
    <w:rsid w:val="00EF373C"/>
    <w:pPr>
      <w:spacing w:after="120"/>
      <w:ind w:left="1132"/>
      <w:contextualSpacing/>
    </w:pPr>
  </w:style>
  <w:style w:type="paragraph" w:styleId="54">
    <w:name w:val="List Continue 5"/>
    <w:basedOn w:val="a1"/>
    <w:uiPriority w:val="99"/>
    <w:semiHidden/>
    <w:unhideWhenUsed/>
    <w:rsid w:val="00EF373C"/>
    <w:pPr>
      <w:spacing w:after="120"/>
      <w:ind w:left="1415"/>
      <w:contextualSpacing/>
    </w:pPr>
  </w:style>
  <w:style w:type="paragraph" w:styleId="aff7">
    <w:name w:val="Closing"/>
    <w:basedOn w:val="a1"/>
    <w:link w:val="aff8"/>
    <w:uiPriority w:val="99"/>
    <w:semiHidden/>
    <w:unhideWhenUsed/>
    <w:rsid w:val="00EF373C"/>
    <w:pPr>
      <w:spacing w:after="0" w:line="240" w:lineRule="auto"/>
      <w:ind w:left="4252"/>
    </w:pPr>
  </w:style>
  <w:style w:type="character" w:customStyle="1" w:styleId="aff8">
    <w:name w:val="Прощание Знак"/>
    <w:basedOn w:val="a2"/>
    <w:link w:val="aff7"/>
    <w:uiPriority w:val="99"/>
    <w:semiHidden/>
    <w:rsid w:val="00EF373C"/>
  </w:style>
  <w:style w:type="paragraph" w:styleId="aff9">
    <w:name w:val="List"/>
    <w:basedOn w:val="a1"/>
    <w:uiPriority w:val="99"/>
    <w:semiHidden/>
    <w:unhideWhenUsed/>
    <w:rsid w:val="00EF373C"/>
    <w:pPr>
      <w:ind w:left="283" w:hanging="283"/>
      <w:contextualSpacing/>
    </w:pPr>
  </w:style>
  <w:style w:type="paragraph" w:styleId="2c">
    <w:name w:val="List 2"/>
    <w:basedOn w:val="a1"/>
    <w:uiPriority w:val="99"/>
    <w:semiHidden/>
    <w:unhideWhenUsed/>
    <w:rsid w:val="00EF373C"/>
    <w:pPr>
      <w:ind w:left="566" w:hanging="283"/>
      <w:contextualSpacing/>
    </w:pPr>
  </w:style>
  <w:style w:type="paragraph" w:styleId="39">
    <w:name w:val="List 3"/>
    <w:basedOn w:val="a1"/>
    <w:uiPriority w:val="99"/>
    <w:semiHidden/>
    <w:unhideWhenUsed/>
    <w:rsid w:val="00EF373C"/>
    <w:pPr>
      <w:ind w:left="849" w:hanging="283"/>
      <w:contextualSpacing/>
    </w:pPr>
  </w:style>
  <w:style w:type="paragraph" w:styleId="45">
    <w:name w:val="List 4"/>
    <w:basedOn w:val="a1"/>
    <w:uiPriority w:val="99"/>
    <w:semiHidden/>
    <w:unhideWhenUsed/>
    <w:rsid w:val="00EF373C"/>
    <w:pPr>
      <w:ind w:left="1132" w:hanging="283"/>
      <w:contextualSpacing/>
    </w:pPr>
  </w:style>
  <w:style w:type="paragraph" w:styleId="55">
    <w:name w:val="List 5"/>
    <w:basedOn w:val="a1"/>
    <w:uiPriority w:val="99"/>
    <w:semiHidden/>
    <w:unhideWhenUsed/>
    <w:rsid w:val="00EF373C"/>
    <w:pPr>
      <w:ind w:left="1415" w:hanging="283"/>
      <w:contextualSpacing/>
    </w:pPr>
  </w:style>
  <w:style w:type="paragraph" w:styleId="affa">
    <w:name w:val="Bibliography"/>
    <w:basedOn w:val="a1"/>
    <w:next w:val="a1"/>
    <w:uiPriority w:val="37"/>
    <w:semiHidden/>
    <w:unhideWhenUsed/>
    <w:rsid w:val="00EF373C"/>
  </w:style>
  <w:style w:type="paragraph" w:styleId="HTML1">
    <w:name w:val="HTML Preformatted"/>
    <w:basedOn w:val="a1"/>
    <w:link w:val="HTML2"/>
    <w:uiPriority w:val="99"/>
    <w:semiHidden/>
    <w:unhideWhenUsed/>
    <w:rsid w:val="00EF373C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2">
    <w:name w:val="Стандартный HTML Знак"/>
    <w:basedOn w:val="a2"/>
    <w:link w:val="HTML1"/>
    <w:uiPriority w:val="99"/>
    <w:semiHidden/>
    <w:rsid w:val="00EF373C"/>
    <w:rPr>
      <w:rFonts w:ascii="Consolas" w:hAnsi="Consolas"/>
      <w:sz w:val="20"/>
      <w:szCs w:val="20"/>
    </w:rPr>
  </w:style>
  <w:style w:type="paragraph" w:styleId="affb">
    <w:name w:val="Document Map"/>
    <w:basedOn w:val="a1"/>
    <w:link w:val="affc"/>
    <w:uiPriority w:val="99"/>
    <w:semiHidden/>
    <w:unhideWhenUsed/>
    <w:rsid w:val="00EF37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fc">
    <w:name w:val="Схема документа Знак"/>
    <w:basedOn w:val="a2"/>
    <w:link w:val="affb"/>
    <w:uiPriority w:val="99"/>
    <w:semiHidden/>
    <w:rsid w:val="00EF373C"/>
    <w:rPr>
      <w:rFonts w:ascii="Tahoma" w:hAnsi="Tahoma" w:cs="Tahoma"/>
      <w:sz w:val="16"/>
      <w:szCs w:val="16"/>
    </w:rPr>
  </w:style>
  <w:style w:type="paragraph" w:styleId="affd">
    <w:name w:val="table of authorities"/>
    <w:basedOn w:val="a1"/>
    <w:next w:val="a1"/>
    <w:uiPriority w:val="99"/>
    <w:semiHidden/>
    <w:unhideWhenUsed/>
    <w:rsid w:val="00EF373C"/>
    <w:pPr>
      <w:spacing w:after="0"/>
      <w:ind w:left="220" w:hanging="220"/>
    </w:pPr>
  </w:style>
  <w:style w:type="paragraph" w:styleId="affe">
    <w:name w:val="Plain Text"/>
    <w:basedOn w:val="a1"/>
    <w:link w:val="afff"/>
    <w:uiPriority w:val="99"/>
    <w:semiHidden/>
    <w:unhideWhenUsed/>
    <w:rsid w:val="00EF373C"/>
    <w:pPr>
      <w:spacing w:after="0" w:line="240" w:lineRule="auto"/>
    </w:pPr>
    <w:rPr>
      <w:rFonts w:ascii="Consolas" w:hAnsi="Consolas"/>
      <w:sz w:val="21"/>
      <w:szCs w:val="21"/>
    </w:rPr>
  </w:style>
  <w:style w:type="character" w:customStyle="1" w:styleId="afff">
    <w:name w:val="Текст Знак"/>
    <w:basedOn w:val="a2"/>
    <w:link w:val="affe"/>
    <w:uiPriority w:val="99"/>
    <w:semiHidden/>
    <w:rsid w:val="00EF373C"/>
    <w:rPr>
      <w:rFonts w:ascii="Consolas" w:hAnsi="Consolas"/>
      <w:sz w:val="21"/>
      <w:szCs w:val="21"/>
    </w:rPr>
  </w:style>
  <w:style w:type="paragraph" w:styleId="afff0">
    <w:name w:val="Balloon Text"/>
    <w:basedOn w:val="a1"/>
    <w:link w:val="afff1"/>
    <w:uiPriority w:val="99"/>
    <w:semiHidden/>
    <w:unhideWhenUsed/>
    <w:rsid w:val="00EF37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ff1">
    <w:name w:val="Текст выноски Знак"/>
    <w:basedOn w:val="a2"/>
    <w:link w:val="afff0"/>
    <w:uiPriority w:val="99"/>
    <w:semiHidden/>
    <w:rsid w:val="00EF373C"/>
    <w:rPr>
      <w:rFonts w:ascii="Tahoma" w:hAnsi="Tahoma" w:cs="Tahoma"/>
      <w:sz w:val="16"/>
      <w:szCs w:val="16"/>
    </w:rPr>
  </w:style>
  <w:style w:type="paragraph" w:styleId="afff2">
    <w:name w:val="endnote text"/>
    <w:basedOn w:val="a1"/>
    <w:link w:val="afff3"/>
    <w:uiPriority w:val="99"/>
    <w:semiHidden/>
    <w:unhideWhenUsed/>
    <w:rsid w:val="00EF373C"/>
    <w:pPr>
      <w:spacing w:after="0" w:line="240" w:lineRule="auto"/>
    </w:pPr>
    <w:rPr>
      <w:sz w:val="20"/>
      <w:szCs w:val="20"/>
    </w:rPr>
  </w:style>
  <w:style w:type="character" w:customStyle="1" w:styleId="afff3">
    <w:name w:val="Текст концевой сноски Знак"/>
    <w:basedOn w:val="a2"/>
    <w:link w:val="afff2"/>
    <w:uiPriority w:val="99"/>
    <w:semiHidden/>
    <w:rsid w:val="00EF373C"/>
    <w:rPr>
      <w:sz w:val="20"/>
      <w:szCs w:val="20"/>
    </w:rPr>
  </w:style>
  <w:style w:type="paragraph" w:styleId="afff4">
    <w:name w:val="macro"/>
    <w:link w:val="afff5"/>
    <w:uiPriority w:val="99"/>
    <w:semiHidden/>
    <w:unhideWhenUsed/>
    <w:rsid w:val="00EF373C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/>
    </w:pPr>
    <w:rPr>
      <w:rFonts w:ascii="Consolas" w:hAnsi="Consolas"/>
      <w:sz w:val="20"/>
      <w:szCs w:val="20"/>
    </w:rPr>
  </w:style>
  <w:style w:type="character" w:customStyle="1" w:styleId="afff5">
    <w:name w:val="Текст макроса Знак"/>
    <w:basedOn w:val="a2"/>
    <w:link w:val="afff4"/>
    <w:uiPriority w:val="99"/>
    <w:semiHidden/>
    <w:rsid w:val="00EF373C"/>
    <w:rPr>
      <w:rFonts w:ascii="Consolas" w:hAnsi="Consolas"/>
      <w:sz w:val="20"/>
      <w:szCs w:val="20"/>
    </w:rPr>
  </w:style>
  <w:style w:type="paragraph" w:styleId="afff6">
    <w:name w:val="annotation text"/>
    <w:basedOn w:val="a1"/>
    <w:link w:val="afff7"/>
    <w:uiPriority w:val="99"/>
    <w:semiHidden/>
    <w:unhideWhenUsed/>
    <w:rsid w:val="00EF373C"/>
    <w:pPr>
      <w:spacing w:line="240" w:lineRule="auto"/>
    </w:pPr>
    <w:rPr>
      <w:sz w:val="20"/>
      <w:szCs w:val="20"/>
    </w:rPr>
  </w:style>
  <w:style w:type="character" w:customStyle="1" w:styleId="afff7">
    <w:name w:val="Текст примечания Знак"/>
    <w:basedOn w:val="a2"/>
    <w:link w:val="afff6"/>
    <w:uiPriority w:val="99"/>
    <w:semiHidden/>
    <w:rsid w:val="00EF373C"/>
    <w:rPr>
      <w:sz w:val="20"/>
      <w:szCs w:val="20"/>
    </w:rPr>
  </w:style>
  <w:style w:type="paragraph" w:styleId="afff8">
    <w:name w:val="footnote text"/>
    <w:basedOn w:val="a1"/>
    <w:link w:val="afff9"/>
    <w:uiPriority w:val="99"/>
    <w:semiHidden/>
    <w:unhideWhenUsed/>
    <w:rsid w:val="00EF373C"/>
    <w:pPr>
      <w:spacing w:after="0" w:line="240" w:lineRule="auto"/>
    </w:pPr>
    <w:rPr>
      <w:sz w:val="20"/>
      <w:szCs w:val="20"/>
    </w:rPr>
  </w:style>
  <w:style w:type="character" w:customStyle="1" w:styleId="afff9">
    <w:name w:val="Текст сноски Знак"/>
    <w:basedOn w:val="a2"/>
    <w:link w:val="afff8"/>
    <w:uiPriority w:val="99"/>
    <w:semiHidden/>
    <w:rsid w:val="00EF373C"/>
    <w:rPr>
      <w:sz w:val="20"/>
      <w:szCs w:val="20"/>
    </w:rPr>
  </w:style>
  <w:style w:type="paragraph" w:styleId="afffa">
    <w:name w:val="annotation subject"/>
    <w:basedOn w:val="afff6"/>
    <w:next w:val="afff6"/>
    <w:link w:val="afffb"/>
    <w:uiPriority w:val="99"/>
    <w:semiHidden/>
    <w:unhideWhenUsed/>
    <w:rsid w:val="00EF373C"/>
    <w:rPr>
      <w:b/>
      <w:bCs/>
    </w:rPr>
  </w:style>
  <w:style w:type="character" w:customStyle="1" w:styleId="afffb">
    <w:name w:val="Тема примечания Знак"/>
    <w:basedOn w:val="afff7"/>
    <w:link w:val="afffa"/>
    <w:uiPriority w:val="99"/>
    <w:semiHidden/>
    <w:rsid w:val="00EF373C"/>
    <w:rPr>
      <w:b/>
      <w:bCs/>
    </w:rPr>
  </w:style>
  <w:style w:type="paragraph" w:styleId="12">
    <w:name w:val="index 1"/>
    <w:basedOn w:val="a1"/>
    <w:next w:val="a1"/>
    <w:autoRedefine/>
    <w:uiPriority w:val="99"/>
    <w:semiHidden/>
    <w:unhideWhenUsed/>
    <w:rsid w:val="00EF373C"/>
    <w:pPr>
      <w:spacing w:after="0" w:line="240" w:lineRule="auto"/>
      <w:ind w:left="220" w:hanging="220"/>
    </w:pPr>
  </w:style>
  <w:style w:type="paragraph" w:styleId="afffc">
    <w:name w:val="index heading"/>
    <w:basedOn w:val="a1"/>
    <w:next w:val="12"/>
    <w:uiPriority w:val="99"/>
    <w:semiHidden/>
    <w:unhideWhenUsed/>
    <w:rsid w:val="00EF373C"/>
    <w:rPr>
      <w:rFonts w:asciiTheme="majorHAnsi" w:eastAsiaTheme="majorEastAsia" w:hAnsiTheme="majorHAnsi" w:cstheme="majorBidi"/>
      <w:b/>
      <w:bCs/>
    </w:rPr>
  </w:style>
  <w:style w:type="paragraph" w:styleId="2d">
    <w:name w:val="index 2"/>
    <w:basedOn w:val="a1"/>
    <w:next w:val="a1"/>
    <w:autoRedefine/>
    <w:uiPriority w:val="99"/>
    <w:semiHidden/>
    <w:unhideWhenUsed/>
    <w:rsid w:val="00EF373C"/>
    <w:pPr>
      <w:spacing w:after="0" w:line="240" w:lineRule="auto"/>
      <w:ind w:left="440" w:hanging="220"/>
    </w:pPr>
  </w:style>
  <w:style w:type="paragraph" w:styleId="3a">
    <w:name w:val="index 3"/>
    <w:basedOn w:val="a1"/>
    <w:next w:val="a1"/>
    <w:autoRedefine/>
    <w:uiPriority w:val="99"/>
    <w:semiHidden/>
    <w:unhideWhenUsed/>
    <w:rsid w:val="00EF373C"/>
    <w:pPr>
      <w:spacing w:after="0" w:line="240" w:lineRule="auto"/>
      <w:ind w:left="660" w:hanging="220"/>
    </w:pPr>
  </w:style>
  <w:style w:type="paragraph" w:styleId="46">
    <w:name w:val="index 4"/>
    <w:basedOn w:val="a1"/>
    <w:next w:val="a1"/>
    <w:autoRedefine/>
    <w:uiPriority w:val="99"/>
    <w:semiHidden/>
    <w:unhideWhenUsed/>
    <w:rsid w:val="00EF373C"/>
    <w:pPr>
      <w:spacing w:after="0" w:line="240" w:lineRule="auto"/>
      <w:ind w:left="880" w:hanging="220"/>
    </w:pPr>
  </w:style>
  <w:style w:type="paragraph" w:styleId="56">
    <w:name w:val="index 5"/>
    <w:basedOn w:val="a1"/>
    <w:next w:val="a1"/>
    <w:autoRedefine/>
    <w:uiPriority w:val="99"/>
    <w:semiHidden/>
    <w:unhideWhenUsed/>
    <w:rsid w:val="00EF373C"/>
    <w:pPr>
      <w:spacing w:after="0" w:line="240" w:lineRule="auto"/>
      <w:ind w:left="1100" w:hanging="220"/>
    </w:pPr>
  </w:style>
  <w:style w:type="paragraph" w:styleId="62">
    <w:name w:val="index 6"/>
    <w:basedOn w:val="a1"/>
    <w:next w:val="a1"/>
    <w:autoRedefine/>
    <w:uiPriority w:val="99"/>
    <w:semiHidden/>
    <w:unhideWhenUsed/>
    <w:rsid w:val="00EF373C"/>
    <w:pPr>
      <w:spacing w:after="0" w:line="240" w:lineRule="auto"/>
      <w:ind w:left="1320" w:hanging="220"/>
    </w:pPr>
  </w:style>
  <w:style w:type="paragraph" w:styleId="72">
    <w:name w:val="index 7"/>
    <w:basedOn w:val="a1"/>
    <w:next w:val="a1"/>
    <w:autoRedefine/>
    <w:uiPriority w:val="99"/>
    <w:semiHidden/>
    <w:unhideWhenUsed/>
    <w:rsid w:val="00EF373C"/>
    <w:pPr>
      <w:spacing w:after="0" w:line="240" w:lineRule="auto"/>
      <w:ind w:left="1540" w:hanging="220"/>
    </w:pPr>
  </w:style>
  <w:style w:type="paragraph" w:styleId="82">
    <w:name w:val="index 8"/>
    <w:basedOn w:val="a1"/>
    <w:next w:val="a1"/>
    <w:autoRedefine/>
    <w:uiPriority w:val="99"/>
    <w:semiHidden/>
    <w:unhideWhenUsed/>
    <w:rsid w:val="00EF373C"/>
    <w:pPr>
      <w:spacing w:after="0" w:line="240" w:lineRule="auto"/>
      <w:ind w:left="1760" w:hanging="220"/>
    </w:pPr>
  </w:style>
  <w:style w:type="paragraph" w:styleId="92">
    <w:name w:val="index 9"/>
    <w:basedOn w:val="a1"/>
    <w:next w:val="a1"/>
    <w:autoRedefine/>
    <w:uiPriority w:val="99"/>
    <w:semiHidden/>
    <w:unhideWhenUsed/>
    <w:rsid w:val="00EF373C"/>
    <w:pPr>
      <w:spacing w:after="0" w:line="240" w:lineRule="auto"/>
      <w:ind w:left="1980" w:hanging="220"/>
    </w:pPr>
  </w:style>
  <w:style w:type="paragraph" w:styleId="afffd">
    <w:name w:val="Block Text"/>
    <w:basedOn w:val="a1"/>
    <w:uiPriority w:val="99"/>
    <w:semiHidden/>
    <w:unhideWhenUsed/>
    <w:rsid w:val="00EF373C"/>
    <w:pPr>
      <w:pBdr>
        <w:top w:val="single" w:sz="2" w:space="10" w:color="4F81BD" w:themeColor="accent1" w:shadow="1"/>
        <w:left w:val="single" w:sz="2" w:space="10" w:color="4F81BD" w:themeColor="accent1" w:shadow="1"/>
        <w:bottom w:val="single" w:sz="2" w:space="10" w:color="4F81BD" w:themeColor="accent1" w:shadow="1"/>
        <w:right w:val="single" w:sz="2" w:space="10" w:color="4F81BD" w:themeColor="accent1" w:shadow="1"/>
      </w:pBdr>
      <w:ind w:left="1152" w:right="1152"/>
    </w:pPr>
    <w:rPr>
      <w:rFonts w:eastAsiaTheme="minorEastAsia"/>
      <w:i/>
      <w:iCs/>
      <w:color w:val="4F81BD" w:themeColor="accent1"/>
    </w:rPr>
  </w:style>
  <w:style w:type="paragraph" w:styleId="2e">
    <w:name w:val="Quote"/>
    <w:basedOn w:val="a1"/>
    <w:next w:val="a1"/>
    <w:link w:val="2f"/>
    <w:uiPriority w:val="29"/>
    <w:qFormat/>
    <w:rsid w:val="00EF373C"/>
    <w:rPr>
      <w:i/>
      <w:iCs/>
      <w:color w:val="000000" w:themeColor="text1"/>
    </w:rPr>
  </w:style>
  <w:style w:type="character" w:customStyle="1" w:styleId="2f">
    <w:name w:val="Цитата 2 Знак"/>
    <w:basedOn w:val="a2"/>
    <w:link w:val="2e"/>
    <w:uiPriority w:val="29"/>
    <w:rsid w:val="00EF373C"/>
    <w:rPr>
      <w:i/>
      <w:iCs/>
      <w:color w:val="000000" w:themeColor="text1"/>
    </w:rPr>
  </w:style>
  <w:style w:type="paragraph" w:styleId="afffe">
    <w:name w:val="Message Header"/>
    <w:basedOn w:val="a1"/>
    <w:link w:val="affff"/>
    <w:uiPriority w:val="99"/>
    <w:semiHidden/>
    <w:unhideWhenUsed/>
    <w:rsid w:val="00EF373C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 w:line="240" w:lineRule="auto"/>
      <w:ind w:left="1134" w:hanging="1134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affff">
    <w:name w:val="Шапка Знак"/>
    <w:basedOn w:val="a2"/>
    <w:link w:val="afffe"/>
    <w:uiPriority w:val="99"/>
    <w:semiHidden/>
    <w:rsid w:val="00EF373C"/>
    <w:rPr>
      <w:rFonts w:asciiTheme="majorHAnsi" w:eastAsiaTheme="majorEastAsia" w:hAnsiTheme="majorHAnsi" w:cstheme="majorBidi"/>
      <w:sz w:val="24"/>
      <w:szCs w:val="24"/>
      <w:shd w:val="pct20" w:color="auto" w:fill="auto"/>
    </w:rPr>
  </w:style>
  <w:style w:type="paragraph" w:styleId="affff0">
    <w:name w:val="E-mail Signature"/>
    <w:basedOn w:val="a1"/>
    <w:link w:val="affff1"/>
    <w:uiPriority w:val="99"/>
    <w:semiHidden/>
    <w:unhideWhenUsed/>
    <w:rsid w:val="00EF373C"/>
    <w:pPr>
      <w:spacing w:after="0" w:line="240" w:lineRule="auto"/>
    </w:pPr>
  </w:style>
  <w:style w:type="character" w:customStyle="1" w:styleId="affff1">
    <w:name w:val="Электронная подпись Знак"/>
    <w:basedOn w:val="a2"/>
    <w:link w:val="affff0"/>
    <w:uiPriority w:val="99"/>
    <w:semiHidden/>
    <w:rsid w:val="00EF373C"/>
  </w:style>
  <w:style w:type="paragraph" w:customStyle="1" w:styleId="c3">
    <w:name w:val="c3"/>
    <w:basedOn w:val="a1"/>
    <w:rsid w:val="00C2528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2"/>
    <w:rsid w:val="00C25284"/>
  </w:style>
  <w:style w:type="table" w:styleId="affff2">
    <w:name w:val="Table Grid"/>
    <w:basedOn w:val="a3"/>
    <w:uiPriority w:val="59"/>
    <w:rsid w:val="004A3CC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46295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953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802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721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435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700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344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1092660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215103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6277252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1204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169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3640726">
          <w:marLeft w:val="153"/>
          <w:marRight w:val="153"/>
          <w:marTop w:val="77"/>
          <w:marBottom w:val="153"/>
          <w:divBdr>
            <w:top w:val="single" w:sz="6" w:space="8" w:color="999999"/>
            <w:left w:val="single" w:sz="6" w:space="8" w:color="999999"/>
            <w:bottom w:val="single" w:sz="6" w:space="8" w:color="999999"/>
            <w:right w:val="single" w:sz="6" w:space="8" w:color="999999"/>
          </w:divBdr>
          <w:divsChild>
            <w:div w:id="1549296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8391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8486955">
              <w:marLeft w:val="306"/>
              <w:marRight w:val="0"/>
              <w:marTop w:val="77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4247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1072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9026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3" Type="http://schemas.openxmlformats.org/officeDocument/2006/relationships/styles" Target="styles.xml"/><Relationship Id="rId7" Type="http://schemas.openxmlformats.org/officeDocument/2006/relationships/package" Target="embeddings/______Microsoft_Office_PowerPoint1.sldx"/><Relationship Id="rId12" Type="http://schemas.openxmlformats.org/officeDocument/2006/relationships/image" Target="media/image6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image" Target="media/image5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4.jpe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00C09FA-1F54-4E55-B475-01F18E395F1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8</Pages>
  <Words>1581</Words>
  <Characters>9016</Characters>
  <Application>Microsoft Office Word</Application>
  <DocSecurity>0</DocSecurity>
  <Lines>75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10576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Оксаночка</dc:creator>
  <cp:lastModifiedBy>Оксаночка</cp:lastModifiedBy>
  <cp:revision>2</cp:revision>
  <dcterms:created xsi:type="dcterms:W3CDTF">2017-04-07T17:43:00Z</dcterms:created>
  <dcterms:modified xsi:type="dcterms:W3CDTF">2017-04-07T17:43:00Z</dcterms:modified>
</cp:coreProperties>
</file>